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66" w:rsidRPr="00A06A66" w:rsidRDefault="00A06A66" w:rsidP="00A06A66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06A66">
        <w:rPr>
          <w:rFonts w:ascii="Arial" w:eastAsia="Times New Roman" w:hAnsi="Arial" w:cs="Arial"/>
          <w:kern w:val="36"/>
          <w:sz w:val="42"/>
          <w:szCs w:val="42"/>
          <w:lang w:eastAsia="ru-RU"/>
        </w:rPr>
        <w:t>Беседа с сотрудниками ДОУ "Противодействие терроризму и экстремизму"</w:t>
      </w:r>
      <w:r w:rsidRPr="00A06A66">
        <w:rPr>
          <w:rFonts w:ascii="Arial" w:eastAsia="Times New Roman" w:hAnsi="Arial" w:cs="Arial"/>
          <w:kern w:val="36"/>
          <w:sz w:val="42"/>
          <w:szCs w:val="42"/>
          <w:lang w:eastAsia="ru-RU"/>
        </w:rPr>
        <w:br/>
      </w:r>
    </w:p>
    <w:p w:rsidR="00A06A66" w:rsidRPr="00A06A66" w:rsidRDefault="00A06A66" w:rsidP="00A0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ТЕРРОРИЗМ - УГРОЗА МИРУ И БЕЗОПАСНОСТИ.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Терроризм, террористы, террористический акт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эти слова уже ни для кого не являются незнакомыми.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Слишком часто мы их слышим по ра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дио и с экранов телевизоров, читаем на страницах газет и журналов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то где-то обнаружили очередную бомбу, то где-то неизвестные в чёрных масках рас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стреляли туристов, то захвачен самолёт вместе с 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ложниками, то совершена попытка покушения на го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сударственного деятеля.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Термин терроризм произошёл от латинского сло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ва террор, которое означает «страх, ужас»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Терро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ризм в современном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мире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политика устрашения, подавления политических противников насильствен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ными мерами.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Его масштабы достигли таких разме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ров, что он стал глобальной проблемой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наравне с ядерной угрозой и экологическими опасностями.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Терроризм во всех его формах и проявлениях представляет собой одну из самых серьёзных угроз миру и безопасности.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Террористы хотят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добиться решения своих преступных 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мыслов, посеять страх,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запу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гать государственные органы, превратить жизнь обычных граждан в кошмар: заста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вить нас бояться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ездить в метро, троллейбусах, маршрутных такси, поездах, летать самолётами, выходить на улицу. Короче говоря, бояться жить нор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мальной жизнью.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Терроризм проявляется в различных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формах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 от угроз по телефону до взрывов в воздухе авиалайне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ров с пассажирами на борту.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Цели террористы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пропаган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дируют самые что ни на есть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 их точки зрения, благород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ные, например всеобщее бла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годенствие (причём прямо сей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час), или господство одной избранной нации над другими, не совсем полноценными, или чистота религиозного учения.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Террористы часто совершают свои деяния в надежде, что о них будет сообщено в средствах массовой информации по всему миру, что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разумеет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ся,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придаст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их персонам и их радикальным програм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мам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большую значительность.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Чем больше совершается террористических актов, тем больше мировая общественность уверена в том, что какая-то сепаратистская организация ведёт серь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ёзную борьбу против государства. На самом деле это часто обученные в заграничных лагерях одиночки, которые с иностранными наёмниками совершают акты не во имя идейных побуждений, а чтобы прос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то заработать на крови 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собственного народа. Они доходят до такого цинизма, что делают по просьбе заграничных хозяев видеозаписи своих дел, чтобы приложить их к отчёту о проделанной работе.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Весь мир увидел,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каком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кровавом тупике оказа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лись террористы в Беслане. Они, заявляя всему миру, что хотят прекращения войны, поставили под дула своего автоматического оружия тысячу детских жизней.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      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Запомните! </w:t>
      </w: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Террористы несут людям смерть и страдания. Все их декларации об улучшении миропорядка — ложь!</w:t>
      </w:r>
    </w:p>
    <w:p w:rsidR="00A06A66" w:rsidRPr="00A06A66" w:rsidRDefault="00A06A66" w:rsidP="00A06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ХРОНОЛОГИЯ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САМЫХ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МАСШТАБНЫХ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ТЕРРОРИСТИЧЕСКИХ АКТОВ В НОВЕЙШЕЙ ИСТОРИИ РОССИИ ЗА ПОСЛЕДНИЕ 10 ЛЕТ.</w:t>
      </w:r>
      <w:proofErr w:type="gramEnd"/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 информации Антитеррористической комиссии Московской области, </w:t>
      </w: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анализ общественно-политической ситуации на территории Московской области свидетельствует о сохраняющейся угрозе совершения диверсионно-террористических актов, росте националистических, шовинистских и ксенофобских настроений, в частности, в молодежной среде.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Вместе с тем, активизируется деятельность организаций экстремистской направленности, радикальных молодежных движений и иных деструктивных общественных объединений, отдельных групп населения и лиц, пропагандирующих методы насилия для достижения своих целей.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Война с терроризмом очень сложна.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В настоящее время наиболее эффективной тактикой, практикуемой экстремистами, является насилие не в </w:t>
      </w:r>
      <w:proofErr w:type="gramStart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отношении</w:t>
      </w:r>
      <w:proofErr w:type="gramEnd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представителей власти, а террор против мирных людей, которые оказываются наиболее беззащитными.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Мы живем в сложный период, когда террористические атаки становятся все яростнее и ожесточеннее.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Рассмотрим наиболее масштабные террористические акты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которые произошли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последние 10-15 лет на территории России: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8-9 сентября 1999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- В Москве взорван девятиэтажный 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шестиподъездный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жилой дом на улице Гурьянова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Полностью обрушились два подъезда. В результате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погибли 109 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человек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,б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олее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200 получили ранения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 сентября 1999 - Мощный взрыв рано утром в Москве в жилом доме по Каширскому шоссе: восьмиэтажный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одноподъездный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кирпичный дом был полностью разрушен.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погибли 124 человека.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23-26 октября 2002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129 заложников и 41 чеченский боевик погибли после штурма российским спецназом здания театрального комплекса на Дубровке 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 Москве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Боевики удерживали около 700 зрителей мюзикла в течение трех дней.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Российские спецподразделения применили специальный снотворный газ, жертвами которого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стали большинство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погибших заложников.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 декабря 2002 - Чеченские смертники протаранили на автомобилях, заполненных взрывчаткой, здание правительства Чечни в Грозном. Погибло 80 человек. Четырехэтажное здание было полностью разрушено.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 августа 2003 - Экстремист-самоубийца протаранил своим начиненным взрывчаткой грузовиком главные ворота российского военного госпиталя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Моздоке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погибли 50 человек.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1-3 сентября 2004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захвата боевиками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(утром 1 сентября 2004 года) во время торжественной линейки, посвящённой началу учебного года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городской школы № 1 города Беслан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Северной Осетии (более 1200 заложников)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погибло - 326 человек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них 186 детей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пострадали - 727 человек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штурма было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уничтожено 27 террористов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Единственный пойманный живым террорист,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Нур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-Паши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Кулаев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был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арестован и впоследствии приговорён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судом к пожизненному заключению.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3 сентября 2005 года в </w:t>
      </w:r>
      <w:proofErr w:type="gramStart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Беслане</w:t>
      </w:r>
      <w:proofErr w:type="gramEnd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на мемориальном кладбище под названием «Город ангелов», где были захоронены большинство жертв теракта (266 человек), состоялось открытие памятника «Древо скорби».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Бронзовая композиция представляет собой ствол дерева, образованный четырьмя женскими фигурами. Крона дерева образована распростёртыми руками женщин, которые держат ангелов, символизирующих погибших детей.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Неподалёку от «Древа скорби» находится памятник членам спецназа, погибшим при штурме </w:t>
      </w:r>
      <w:proofErr w:type="spellStart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бесланской</w:t>
      </w:r>
      <w:proofErr w:type="spellEnd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школы № 1 (погибшим бойцам «Альфы» и «Вымпела»): раскинутый военный плащ, на котором установлены каска и бронежилет, накрывающий собой детскую игрушку и книжку.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6 февраля 2004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- В московском метро в час пик прогремел взрыв, погибли 40 человек, около 100 получили ранения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 мая 2004 - Как минимум 14 человек, в том числе президент Чечни Ахмад Кадыров, погибли, 20 получили ранения в результате взрыва на многолюдном стадионе в Грозном во время праздничных мероприятий в честь Дня победы.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31 августа 2004 - Не менее 10 человек погибли и более 50 получили ранения в результате взрыва смертницы в центре Москвы у станции метро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Рижская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26 августа 2004 - Два самолета авиакомпаний Сибирь и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Волгаавиаэкспресс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упали после того, как на бортах сработали взрывные устройства, пронесенные террористами-смертниками. Погибло 89 человек.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27 ноября 2009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- Около 30 человек погибли 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подрыва пассажирского поезда Невский экспресс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Ответственность за взрыв взяли на 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себя боевики под руководством одного из лидеров кавказских сепаратистов Доку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Умарова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пообещавшие продолжить атаки на рядовых граждан РФ.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29 марта 2010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- Около 40 человек погибли и более 60 были ранены 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дввзрывов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московском метро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организаторами которых силовики назвали северокавказских боевиков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24 января 2011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Москве в аэропорту Домодедово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16:32 подорвал бомбу террорист-смертник. 37 человек погибло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ранено - 130 человек</w:t>
      </w:r>
    </w:p>
    <w:p w:rsidR="00A06A66" w:rsidRPr="00A06A66" w:rsidRDefault="00A06A66" w:rsidP="00A06A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САМОМУ НЕ СТАТЬ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ПОСОБНИКОМ ТЕРРОРИСТОВ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Террористы очень любят использовать в своих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целях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подростков и молодёжь. Они хорошо понимают, что в 13—15 лет некоторые подростки относятся к войне как игре, где убивают других, кого угодно, но только не их самих.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Террористы охотно воздействуют на психику под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 xml:space="preserve">ростков, убеждая их, что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сражаются с силовыми структурами за самые что ни на есть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благородные цели. «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Мы — правильные, мы сражаемся за свой на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softHyphen/>
        <w:t>род, за свою землю, за чистоту нашей религии, — говорят они. — А эти — пришлые, они хотят нас по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softHyphen/>
        <w:t>работить. Мы должны их изгнать с нашей земли и, если понадобится, убить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Всё, что они говорят, 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лучшем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случае полуправда, с помощью которой они маскируют грубую, циничную ложь.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секрет, что многие подростки неравнодушны к оружию. Подержать его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руках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тем более прице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литься и нажать спуск — заветная мечта многих мальчишек.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бандформирований учитывают эту особенность и, чтобы заполучить к себе ещё од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ного боевика, пусть даже совсем юного, делают вид, что они относятся к нему как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взрослому, сразу доверяют ему оружие.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Даже самые безобидные ситуации, не имеющие ничего общего с войной, могут оказаться связанны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ми с пособничеством террористам.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Подростки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вызы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вают меньше подозрений и почти не привлекают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 себе внимания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Вам могут предложить, например, за небольшое вознаграждение зайти в квартиру и про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верить, дома ли какой-либо человек, передать ему привет, скажем, от кого-либо. На самом деле это может быть проверкой, есть ли в доме засада, устроенная спецподразделениями силовых структур. Такое поручение вам может дать даже знакомый человек. У него же на лбу не написано, член банды он или нет.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Охотно детей используют в роли почтальонов: они передают нужную информацию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лесной массив и обратно. Вы даже можете и не подозревать, что вас ис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пользуют, не понимать, что вы исполняете поручения террористов.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Неоднократно бывали случаи, когда террористы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засылали в нашу страну своих вербовщиков и зама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нивали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молодёжь за границу якобы для изучения 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Ко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рана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медресе.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самом деле юноши оказывались в лагерях боевиков, на курсах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где специальные инструкторы учили их обращаться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взрывчаткой и оружием. Дальнейший путь выпускников таких курсов предопределён — диверсии и вооружённые нападе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ния.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результате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их жизнь оказывалась навсегда пе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речёркнутой.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Нужно быть особенно бдительным и не замарать</w:t>
      </w: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softHyphen/>
        <w:t xml:space="preserve">ся в </w:t>
      </w:r>
      <w:proofErr w:type="gramStart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связях</w:t>
      </w:r>
      <w:proofErr w:type="gramEnd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с бандитами.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Запомните! Террористы в нашей стране никогда не остаются безнаказанными. Они бывают либо ликвидированы во время контртеррористических операций, либо осуждены на большие сроки заклю</w:t>
      </w:r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softHyphen/>
        <w:t xml:space="preserve">чения в исправительных </w:t>
      </w:r>
      <w:proofErr w:type="gramStart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учреждениях</w:t>
      </w:r>
      <w:proofErr w:type="gramEnd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(в соответствии с Уголовным кодексом Российской Федерации).</w:t>
      </w:r>
    </w:p>
    <w:p w:rsidR="00A06A66" w:rsidRPr="00A06A66" w:rsidRDefault="00A06A66" w:rsidP="00A06A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МЕРЫ ПРОТИВОДЕЙСТВИЯ ТЕРРОРИЗМУ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РОССИИ.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История показывает, что терроризм проявляет се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бя там, где для этого имеются соответствующие условия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обстановке экономической слабости и политической нестабильности после распада СССР именно на Северном Кавказе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важнейшем для нашей страны в силу его географического и военно-стратегического положе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регионе, занимающем уни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кальное положение в евразийс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кой транзитной инфраструкту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наиболее ярко проявились и приобрели особую остроту многочисленные международ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ные, военные, экономические, социальные проблемы.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Указом Президента Российской Федерации 15 февраля 2006 года № 116 «О мерах по противодействию терроризму» в целях обеспечения координации деятельности федеральных органов исполни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тельной власти, органов испол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нительной власти субъектов РФ и орга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 местного самоуправления по противодействию террориз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му был образован Национальный антитеррористический комитет (НАК). Руководителем НАК в 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стоящее время является дирек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тор ФСБ – Бортников Александр Васильевич.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с созданием НАК, в субъектах РФ для координации деятельности территориальных органов федеральных органов исполнительной власти, орга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 исполнительной власти субъектов Российской Федерации и органов местного самоуправления по профилактике терроризма, были об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разованы антитеррористические комиссии.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Аналогичные комиссии были также образованы и на местном уровне в муниципальных образованиях Московской области.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 1999 года в городском округе Орехово-Зуево создана и функционирует Антитеррористическая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комиссия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которая осуществляет координацию деятельности территориальных правоохранительных органов, органов администрации и других субъектов профилактики терроризма и экстремизма в соответствии, взаимодействует с органами МВД, ФСБ, МЧС,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Роспотребнадзором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прокуратурой, военным комиссариатом.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Межведомственные проверки состояния АТЗ объектов проводятся рабочей группой АТК с обязательным участием представителей МВД, ФСБ, МЧС, иных заинтересованных служб.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заседаниях АТК, проводимых не реже 1 раза в квартал, введено в практику заслушивание руководителей правоохранительных органов, руководителей учреждений социальной сферы, объектов жизнеобеспечения о состоянии АТЗ и принимаемых мерах по усилению состояния АТЗ подведомственных объектов и устранению недостатков, выявляемых в ходе комиссионных проверок, проводимых ПДРГ АТК.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учреждениях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образования, здравоохранения, культуры и спорта:</w:t>
      </w:r>
    </w:p>
    <w:p w:rsidR="00A06A66" w:rsidRPr="00A06A66" w:rsidRDefault="00A06A66" w:rsidP="00A06A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введены должности заместителей директоров по безопасности (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.з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организацию антитеррористической деятельности, прошли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спец.обучение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A06A66" w:rsidRPr="00A06A66" w:rsidRDefault="00A06A66" w:rsidP="00A06A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усилены меры контрольно-пропускного режима,</w:t>
      </w:r>
    </w:p>
    <w:p w:rsidR="00A06A66" w:rsidRPr="00A06A66" w:rsidRDefault="00A06A66" w:rsidP="00A06A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внедряются современные технические средства охраны: КТС, видеодомофоны, системы видеонаблюдения с круглосуточной записью информации на магнитный носитель.</w:t>
      </w:r>
    </w:p>
    <w:p w:rsidR="00A06A66" w:rsidRPr="00A06A66" w:rsidRDefault="00A06A66" w:rsidP="00A06A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ВЕСТИ СЕБЯ В РАЗЛИЧНЫХ СИТУАЦИЯХ,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СВЯЗАННЫХ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 ТЕРРОРИЗМОМ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ТЕРРОРИЗМ ПО ПОЧТЕ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наше время для покушения на заданную жертву преступники иногда прибегают к услугам почты. Взрывные устройства, которые доставляются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мах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как правило, служат орудием устрашения. 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ряд в 20 г рассчитан на то, чтобы нанести рану или вызвать шок. Для террористических актов использу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ют бандероли, посылки.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Взрывные устройства, которые закладывают пре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ступники в почтовые отправления, могут быть мгно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венного и замедленного действия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Взрывные устрой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ства мгновенного действия срабатывают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 нажатии, ударе, прокалывании, снятии нагрузки, разрушении элементов конструкции, просвечивании ярким светом и пр. Так, устройство, действующее по принципу му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зыкальной открытки, взрывается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раскрытии; бан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дероль калечит при попытке проверить её содержи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мое; посылка убивает получателя, поскольку в ней заложено большое количество взрывчатого вещества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Взрыватели замедленного действия по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истечении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определённого срока либо вызывают взрыв, либо приводят взрывное устройство в боевое положение. После этого срабатывание происходит мгновенно даже 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случае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лёгкого прикосновения к нему.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Письма, бандероли, посылки со смертоносной 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чинкой имеют ряд признаков, которые отличают их от обычных почтовых отправлений.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признаки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A06A66" w:rsidRPr="00A06A66" w:rsidRDefault="00A06A66" w:rsidP="00A06A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смещение центра тяжести письма; толщина более 3 мм и вес более 80 г;</w:t>
      </w:r>
    </w:p>
    <w:p w:rsidR="00A06A66" w:rsidRPr="00A06A66" w:rsidRDefault="00A06A66" w:rsidP="00A06A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упругость письма, схожая с упругостью резины; пе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ресыпание в упаковке сыпучего вещества; жировые пятна на обёртке; наличие в упаковке твёрдых пред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метов — металлических или пластмассовых; необыч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ный запах миндаля, марципана, жжёной пластмассы и т. д.; характерное тиканье часового механизма.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Вспомогательные признаки:</w:t>
      </w:r>
    </w:p>
    <w:p w:rsidR="00A06A66" w:rsidRPr="00A06A66" w:rsidRDefault="00A06A66" w:rsidP="00A06A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упаковка тщательно заклеена скотчем, бумажными полосками и т. д.;</w:t>
      </w:r>
    </w:p>
    <w:p w:rsidR="00A06A66" w:rsidRPr="00A06A66" w:rsidRDefault="00A06A66" w:rsidP="00A06A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слание от неизвестного вам лица или имя написано неразборчиво либо имя явно вымышленное;</w:t>
      </w:r>
    </w:p>
    <w:p w:rsidR="00A06A66" w:rsidRPr="00A06A66" w:rsidRDefault="00A06A66" w:rsidP="00A06A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гриф «лично в руки», «вручить лично», «секретно» и т. д.;</w:t>
      </w:r>
    </w:p>
    <w:p w:rsidR="00A06A66" w:rsidRPr="00A06A66" w:rsidRDefault="00A06A66" w:rsidP="00A06A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нестандартная, явно самодельная упаковка.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ОБНАРУЖИЛИ ОРУЖИЕ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ИЛИ ВЗРЫВООПАСНЫЕ ПРЕДМЕТЫ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обнаружении оружия постарайтесь немедлен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но сообщить о находке в полицию.</w:t>
      </w:r>
    </w:p>
    <w:p w:rsidR="00A06A66" w:rsidRPr="00A06A66" w:rsidRDefault="00A06A66" w:rsidP="00A06A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Помните: держать оружие сле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дует двумя руками, аккуратно, что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бы избежать случайного выстрела; ни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коем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случае не направляйте его (даже в шутку) в сторону лю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дей, держите стволом вниз; не поз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воляйте брать его в руки другим детям и подросткам.</w:t>
      </w:r>
    </w:p>
    <w:p w:rsidR="00A06A66" w:rsidRPr="00A06A66" w:rsidRDefault="00A06A66" w:rsidP="00A06A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Прежде чем дотронуться до оружия, убедитесь, что под ним нет гранаты, мины, проволочной растяжки.</w:t>
      </w:r>
    </w:p>
    <w:p w:rsidR="00A06A66" w:rsidRPr="00A06A66" w:rsidRDefault="00A06A66" w:rsidP="00A06A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подозрении на минирова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 отойдите на 200 метров.</w:t>
      </w:r>
    </w:p>
    <w:p w:rsidR="00A06A66" w:rsidRPr="00A06A66" w:rsidRDefault="00A06A66" w:rsidP="00A06A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крайней необходи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мости, если надо убрать предмет, предварительно сдвиньте его при помощи длинной верёвки (лески) с крючком или петлёй на конце. При этом сами укрой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тесь за углом, деревом, машиной и т. п.</w:t>
      </w:r>
    </w:p>
    <w:p w:rsidR="00A06A66" w:rsidRPr="00A06A66" w:rsidRDefault="00A06A66" w:rsidP="00A06A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Помните: незаконное хранение и ношение ору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жия влечёт за собой уголовную ответственность, а добровольная сдача оружия освобождает от ответ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ственности!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 Заметив взрывоопасный предмет (гранату, сна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ряд, бомбу и т. п.), не подходите близко к нему, по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зовите находящихся поблизости людей и попросите немедленно сообщить в милицию (военкомат, воинс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кую часть).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рядом ведутся строительные работы или живут люди:</w:t>
      </w:r>
    </w:p>
    <w:p w:rsidR="00A06A66" w:rsidRPr="00A06A66" w:rsidRDefault="00A06A66" w:rsidP="00A06A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Предупредите их об опасности и никого не подпускайте близко (особенно детей) до прибы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тия милиции или сапёров, находясь в месте, защища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ющем вас от возможного взрыва.</w:t>
      </w:r>
    </w:p>
    <w:p w:rsidR="00A06A66" w:rsidRPr="00A06A66" w:rsidRDefault="00A06A66" w:rsidP="00A06A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позволяйте случайным людям прикасаться к опасному предмету или пытаться обезвредить его.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общественном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транспорте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(особенно в метро)</w:t>
      </w:r>
    </w:p>
    <w:p w:rsidR="00A06A66" w:rsidRPr="00A06A66" w:rsidRDefault="00A06A66" w:rsidP="00A06A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Обращайте внимание на оставленные сумки, портфе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ли, свёртки, игрушки и другие бесхозные предметы, в которых могут находиться взрывные устройства.</w:t>
      </w:r>
    </w:p>
    <w:p w:rsidR="00A06A66" w:rsidRPr="00A06A66" w:rsidRDefault="00A06A66" w:rsidP="00A06A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Немедленно сообщите об обнаружении таких предметов водителю, машинисту поезда, любому ра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ботнику милиции.</w:t>
      </w:r>
    </w:p>
    <w:p w:rsidR="00A06A66" w:rsidRPr="00A06A66" w:rsidRDefault="00A06A66" w:rsidP="00A06A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открывайте их, не трогайте руками, предуп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редите стоящих рядом людей о возможной опасности.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Если Вы находитесь 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помещении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Немедленно отойдите от окна (ложитесь на пол). Выключите свет,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передвигайтесь по квартире пригнувшись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Подойдя к окну сбоку, палкой или шваброй задёрните шторы.</w:t>
      </w:r>
    </w:p>
    <w:p w:rsidR="00A06A66" w:rsidRPr="00A06A66" w:rsidRDefault="00A06A66" w:rsidP="00A06A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Позвоните в милицию.</w:t>
      </w:r>
    </w:p>
    <w:p w:rsidR="00A06A66" w:rsidRPr="00A06A66" w:rsidRDefault="00A06A66" w:rsidP="00A06A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улицу не выходите, предупредите соседей.</w:t>
      </w:r>
    </w:p>
    <w:p w:rsidR="00A06A66" w:rsidRPr="00A06A66" w:rsidRDefault="00A06A66" w:rsidP="00A06A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Вместе с соседями забаррикадируйте двери в подъезд изнутри, если имеется опасность проникно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вения в дом погромщиков. Организуйте посменное дежурство у входной двери.</w:t>
      </w:r>
    </w:p>
    <w:p w:rsidR="00A06A66" w:rsidRPr="00A06A66" w:rsidRDefault="00A06A66" w:rsidP="00A06A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Используйте для самообороны любые подруч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ные средства.</w:t>
      </w:r>
    </w:p>
    <w:p w:rsidR="00A06A66" w:rsidRPr="00A06A66" w:rsidRDefault="00A06A66" w:rsidP="00A06A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Выходите на улицу только после наведения по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рядка сотрудниками милиции.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 Если вы оказались на улице во время пере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стрелки:</w:t>
      </w:r>
    </w:p>
    <w:p w:rsidR="00A06A66" w:rsidRPr="00A06A66" w:rsidRDefault="00A06A66" w:rsidP="00A06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Немедленно ложитесь на землю или спрячь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тесь за ближайшим укрытием (столбом, машиной, деревом и т. п.), прижмитесь к стене дома.</w:t>
      </w:r>
    </w:p>
    <w:p w:rsidR="00A06A66" w:rsidRPr="00A06A66" w:rsidRDefault="00A06A66" w:rsidP="00A06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Старайтесь не оставаться на открытых участках улицы и передвигайтесь ползком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пригнувшись, чтобы не стать жертвой случайной пули.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УЗНАТЬ ТЕРРОРИСТА-СМЕРТНИКА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ЧТО ДЕЛАТЬ В ЭТОЙ СИТУАЦИИ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Обращайте внимание на подозрительных людей, предметы, любые необычные мелочи. Сообщай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те обо всём подозрительном сотрудникам правоохра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нительных органов.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Будьте бдительными, остерегайтесь людей, оде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тых явно не по сезону (например, если летом чело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век одет в осенний плащ или толстую куртку, то под ними может быть спрятано взрывное устройство).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Старайтесь держаться на максимальном рассто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янии от тех, кто ведёт себя неадекватно, нервозно, испуганно, часто оглядывается, проверяет что-то в одежде или в багаже и т. п.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 утверждают, что человек, готовя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щийся к совершению теракта, зачастую выглядит не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естественно сосредоточенным, напряжённым (губы плотно сжаты или двигаются так, словно он читает молитву).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Остерегайтесь людей с большими сумками и че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моданами, особенно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местах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неподходящих для та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кой поклажи (в кинотеатре, на концерте, празднике).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поднимайте забытые вещи: сумки, кошельки, мобильные телефоны.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принимайте подарков от незнакомцев.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берите вещей, которые они просят вас пере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дать другим людям.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свой багаж без присмотра.</w:t>
      </w:r>
    </w:p>
    <w:p w:rsidR="00A06A66" w:rsidRPr="00A06A66" w:rsidRDefault="00A06A66" w:rsidP="00A06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вы поняли, что сейчас смертник приведёт в действие взрывное устройство, постарайтесь упасть за выступ стены, тумбу, любое укрытие, прижмитесь к полу (земле), закройте голову руками.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ОКАЗАЛИСЬ ЗАЛОЖНИКОМ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ИЛИ ЖЕРТВОЙ ПОХИЩЕНИЯ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Постарайтесь справиться с шоком!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Действуйте, исходя из конкретной обстановки.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Запоминайте, куда вас везут (тип дорожного покрытия, направление, время движения и т. п.).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Постарайтесь незаметно выбросить по доро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ге вещь или предмет, по которым вас можно будет отыскать (что-то из одежды, носовой платок и т. п.).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Выполняйте все указания похитителей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пока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зывайте своего страха, воздерживайтесь от излишних жалоб, резких движений и оскорблений. Но можете попросить лекарства, воды, тёплую одежду.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Ваша задача не спровоцировать похитителей на применение оружия и причинение вам вреда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Попро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буйте завязать непринуждённый разговор, настроить похитителей на дружелюбный тон (при этом шансы на выживание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увеличиваются и вы сами сможете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успокоиться).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вместе с вами захвачены и другие люди, постарайтесь держаться незаметно, успокаивайте других, обдумайте план действий на случай бегства.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Используйте удобные для вас моменты нереши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тельности, невнимательности похитителей для попыт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ки бегства. Убегать надо всем вместе, иначе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остав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шиеся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могут пострадать.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 время вашего освобождения спецподразделением спрячьтесь или укройтесь, ложитесь на пол, прикрывая руками затылок, подальше от окон, две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рей, лестниц и лифтов.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Оставайтесь на месте до окончания операции, не выбегайте навстречу спасателям (вас могут принять за похитителя)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ранения постарайтесь меньше двигать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ся, чтобы уменьшить потерю крови, зажмите рану ру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кой, одеждой, перетяните раненую конечность поя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сом или платком.</w:t>
      </w:r>
    </w:p>
    <w:p w:rsidR="00A06A66" w:rsidRPr="00A06A66" w:rsidRDefault="00A06A66" w:rsidP="00A06A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использовании боевых газов дышите через ткань (шарф, платок, рубашку), при угасании созна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ния ложитесь на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живот, чтобы не запал язык в случае обморока.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 САМОЛЁТ ЗАХВАЧЕН ТЕРРОРИСТАМИ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следовании воздушным транспортом выбирай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те прямые рейсы, без промежуточных пересадок.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Одевайтесь нейтрально, избегая яркой, привле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кающей внимание, одежды.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Заметив при досмотре багажа или посадке в са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молёт, что кто-то из пассажиров ведёт себя странно, постарайтесь незаметно обратить на него внимание работников авиакомпании или милиции.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захваченном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самолёте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оставайтесь на своём месте, постарайтесь не привлекать к себе внимания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Займите себя чтением.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 задавайте террористам вопросов, не смотри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те им в глаза.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Выполняйте все требования террористов, не соз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давайте конфликтных ситуаций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спрашивайте разре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шения передвинуться, сходить в туалет, открыть сум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ку и т. п.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Определите ваших возможных помощников из числа пассажиров и наблюдайте за поведением тер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рористов, избегая необдуманных действий, чтобы не подвергать угрозе жизни других, выполняйте все ука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зания экипажа, наметьте пути бегства через запасные выходы и аварийные люки.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ваш самолёт штурмуется группой захвата, ложитесь на пол, прячьтесь за спинки сидений и ос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тавайтесь там до конца операции, не мешая её про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ведению. Покидайте самолёт только после команды спасателей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применении слезоточивого газа не трите глаза, дышите через мокрый платок, быстро и часто моргайте, вызывая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слезовыделение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освобождении выходите как можно скорее, заложив руки за голову, крупные вещи оставляйте в салоне (возможен взрыв и пожар).</w:t>
      </w:r>
    </w:p>
    <w:p w:rsidR="00A06A66" w:rsidRPr="00A06A66" w:rsidRDefault="00A06A66" w:rsidP="00A06A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Выйдя наружу, выполняйте команды группы 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хвата, чтобы не стать случайной жертвой в перестрел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ке, не бегите, ложитесь на землю.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ТЕЛЕФОННОЕ ХУЛИГАНСТВО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Чаще всего это досуг мающихся от безделья подростков, набирающих один телефонный номер за другим и говорящих в трубку гадости, пошлости и глупости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Это неприятно, особенно если звонок раздаётся поздно вечером.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Вот несколько простых правил безопасности при разговоре по телефону. Отвечая на телефонный зво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нок, говорите просто «Алло!», не называя своего имени и номера телефона. На вопрос: «Какой это но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мер?» — отвечайте: «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какой вам нужен?» В зави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симости от того, что вам скажут, ответьте, тот это номер или нет. Если номер набран неправильно, не раскрывайте его и ваше имя. Положите трубку. (Не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которые злоумышленники, звонящие с неблаговидны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ми целями, набирают номера наобум до тех пор, по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ка не найдут подходящую жертву.) Если номер 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зван правильно, то следует сделать так, чтобы человек на том конце провода назвал себя.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вы почувствовали, что вам звонят явно со злым умыслом или непристойными целями, сохраняй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те спокойствие и не выдавайте своих чувств: 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тот, кто звонит, как раз ждёт от вас эмоционального ответа. Не ввязывайтесь в разговор. Сразу же положите трубку. Если звонок носит явно угрожающий характер или же анало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гичные звонки начинают повторять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ся, позвоните в милицию. Если у вас установлен автоответчик, не указывайте в записанном голосовом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сообщении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ваше имя и номер теле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фона. Никогда не записывайте та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кие сообщения, где говорится, что вы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отпуске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командировке.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Сказать нужно только, что вы в данный момент не имеете возмож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ности разговаривать по телефону.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Телефонный терроризм в по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следнее время буквально захлестнул российские города.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неделю толь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ко по Москве ГУВД фиксируется около трёх десятков телефонных звонков о готовящихся взрывах.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хотя почти все они не подтвержда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ются, хлопот милиции неимоверно прибавляют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«Минируются» станции метро, вокзалы, кинотеатры, попал в поле зрения «шалунов» даже Большой театр. И уж совсем за пределами здравого смысла выходка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негодяев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сообщивших о том, что взрывное устройство якобы заложено в одном из московских родильных домов.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утверждению работников милиции, в основном такими шалостями занимаются 10—15-летние ребята. Больше всего, естественно, достаётся школам.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Захо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тел сорвать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контрольную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родительское собра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 — позвонил по «02», сделал соответствующее сообщение и гуляй со спокойной душой. Надо ли го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ворить, что на проверку каждого заявления отвлека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ется масса людей и техники (милиция, сотрудники ФСБ, пожарные, медики и др.)?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Уголовном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кодексе Российской Федерации есть статья об ответственности за заведомо ложное сооб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щение о готовящемся взрыве или поджоге.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207 Уголовного кодекса Российской Федерации. Заведомо ложное сообщение об акте терроризма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 имущественного ущерба либо наступления иных общественно опасных последствий, —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наказывает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ся штрафом в размере до двухсот тысяч рублей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или в размере заработной платы или иного дохо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да осуждённого за период до восемнадцати меся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цев, либо исправительными работами на срок от одного года до двух лет, либо арестом на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срок от трёх до шести месяцев, либо лишением свободы на срок до трёх лет (в ред. Федерального закона от 08.12.2003 N° 162-ФЗ).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несовершеннолетних платить придётся родите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лям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Главная проблема милиции — как поймать, как вычислить «шалуна» — похоже, вскоре разрешится.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 голосу человека можно определить не только его пол, но и возраст, вес, состояние здоровья, 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гион, где он родился или значительное время прожи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вал, национальность и даже отдельные черты харак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тера.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МЕРЫ ОТВЕТСТВЕННОСТИ ЗА СОВЕРШЕНИЕ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АКТОВ ТЕРРОРИЗМА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Уголовном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кодексе Российской Федерации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специальные статьи, предусмотренные за заня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тия террористической деятельностью, в том числе для лиц, которым исполнилось на момент преступле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14 лет.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Статья 20. Возраст, с которого наступает уголовная ответственность</w:t>
      </w:r>
    </w:p>
    <w:p w:rsidR="00A06A66" w:rsidRPr="00A06A66" w:rsidRDefault="00A06A66" w:rsidP="00A06A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A06A66" w:rsidRPr="00A06A66" w:rsidRDefault="00A06A66" w:rsidP="00A06A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достигшие ко времени совершения преступления четырнадцатилетнего возраста, под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лежат уголовной ответственности за тяжкие преступления, в том числе, убийство (статья 105), умышленное причинение тяжкого вре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да здоровью (статья 111), умышленное причинение средней тяжести вреда здоровью (статья 112), по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хищение человека (статья 126),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террористический акт (статья 205), захват залож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ника (статья 206), заведомо ложное сообщение об акте терроризма (статья 207)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др..</w:t>
      </w:r>
      <w:proofErr w:type="gramEnd"/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Статья 205. Террористический акт</w:t>
      </w:r>
    </w:p>
    <w:p w:rsidR="00A06A66" w:rsidRPr="00A06A66" w:rsidRDefault="00A06A66" w:rsidP="00A06A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Совершение взрыва, поджога или иных действий, устрашающих население и создающих опасность гибели человека, причинения значитель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ного имущественного ущерба либо наступления иных тяжких последствий, в целях воздействия на принятие решения органами власти или междуна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родными организациями, а также угроза соверше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указанных действий в тех же целях — нака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зываются лишением свободы на срок от восьми до двенадцати лет (в ред. Федерального закона от 27.07.2006 N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°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153-ФЭ).</w:t>
      </w:r>
      <w:proofErr w:type="gramEnd"/>
    </w:p>
    <w:p w:rsidR="00A06A66" w:rsidRPr="00A06A66" w:rsidRDefault="00A06A66" w:rsidP="00A06A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 же деяния: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совершённые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группой лиц по предваритель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ному сговору или организованной группой;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повлёкшие по неосторожности смерть чело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века;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повлёкшие причинение значительного имуще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ственного ущерба либо наступление иных тяжких последствий, — наказываются лишением свободы на срок от десяти до двадцати лет.</w:t>
      </w:r>
    </w:p>
    <w:p w:rsidR="00A06A66" w:rsidRPr="00A06A66" w:rsidRDefault="00A06A66" w:rsidP="00A06A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Деяния, предусмотренные частями первой или второй настоящей статьи, если они: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а) сопряжены с посягательством на объекты ис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пользования атомной энергии либо с использова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нием ядерных материалов, радиоактивных веществ или источников радиоактивного излучения либо ядовитых, отравляющих, токсичных, опасных хими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ческих или биологических веществ;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повлекли умышленное причинение смерти че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ловеку, — наказываются лишением свободы на срок от пятнадцати до двадцати лет или пожизнен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 лишением свободы (в ред. Федерального за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кона от 30.12.2008 N° 321-Ф3).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Примечание. Лицо, участвовавшее в подго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товке террористического акта, освобождается от уголовной ответственности, если оно своевремен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 предупреждением органов власти или иным способом способствовало предотвращению осуще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ствления террористического акта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в действи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ях этого лица не содержится иного состава пре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ступления.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ПРОФИЛАКТИКА ЭКСТРЕМИЗМА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КСЕНОФОБИИ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ЭКСТРЕМИЗМ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ЭКСТРЕМИЗМ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 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(от </w:t>
      </w:r>
      <w:hyperlink r:id="rId6" w:history="1">
        <w:r w:rsidRPr="00A06A66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фр.</w:t>
        </w:r>
      </w:hyperlink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extremisme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от </w:t>
      </w:r>
      <w:hyperlink r:id="rId7" w:history="1">
        <w:r w:rsidRPr="00A06A66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лат.</w:t>
        </w:r>
      </w:hyperlink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A06A6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extremus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- крайний) – это приверженность к крайним мерам и взглядам, радикально отрицающим существующие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нормы и правила, совокупность насильственных проявлений, совершаемых в политических целях отдельными лицами и специально организованными противоправными группами и сообществами.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Крайней формой проявления экстремизма является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ТЕРРОРИЗМ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данным МВД РФ, наиболее крупные группировки русских бритоголовых действуют в Москве и области - свыше 5 тыс., в Петербурге - до 3 тыс., до 1 тыс. - в Нижнем Новгороде, Ростове-на-Дону, Ярославле, Пскове и Калининграде». Однако по данным правозащитных организаций движение «скинхедов» в России более многочисленное -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около 50 тыс. человек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соответствии с Федеральным законом от 25.07.2002 г. N 114-ФЗ «О противодействии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экстремистской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деятельности»,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ЭКСТРЕМИСТСКАЯ ДЕЯТЕЛЬНОСТЬ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(экстремизм), это деятельность общественных и религиозных объединений, направленных на:</w:t>
      </w:r>
    </w:p>
    <w:p w:rsidR="00A06A66" w:rsidRPr="00A06A66" w:rsidRDefault="00A06A66" w:rsidP="00A06A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06A66" w:rsidRPr="00A06A66" w:rsidRDefault="00A06A66" w:rsidP="00A06A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унижение национального достоинства;</w:t>
      </w:r>
    </w:p>
    <w:p w:rsidR="00A06A66" w:rsidRPr="00A06A66" w:rsidRDefault="00A06A66" w:rsidP="00A06A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вражды;</w:t>
      </w:r>
    </w:p>
    <w:p w:rsidR="00A06A66" w:rsidRPr="00A06A66" w:rsidRDefault="00A06A66" w:rsidP="00A06A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пропаганда и публичное демонстрирование нацистской атрибутики или символики.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КСЕНОФОБИЯ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 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КСЕНОФОБИЯ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– (от греч. 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xénos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– чужой и 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phóbos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– страх): страх или ненависть к кому-либо или чему-либо чужому, незнакомому, непривычному; восприятие чужого как непонятного, непостижимого,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поэтому опасного и враждебного. Воздвигнутая в ранг мировоззрения, может стать причиной вражды по принципу национального, религиозного или социального деления людей.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Ксенофобия является очень важным источником и дальней предпосылкой как политического экстремизма, так и терроризма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КСЕНОФОБИЯ - это массовое настроение подозрительности, переходящей в ненависть к "чужим".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ЭКСТРЕМИЗМ - организованная сила, эксплуатирующая страхи и объединяющая возбужденных этими страхами и ненавистью людей в различного рода ячейки и группировки.</w:t>
      </w:r>
    </w:p>
    <w:p w:rsidR="00A06A66" w:rsidRPr="00A06A66" w:rsidRDefault="00A06A66" w:rsidP="00A06A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ПРОТИВОДЕЙСТВИЕ РАСПРОСТРАНЕНИЯ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ИДЕОЛОГИИ ТЕРРОРИЗМА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оценкам официальных правоохранительных органов, в России действует свыше 200 организаций, члены которых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поддерживают и отстаивают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лозунг "Россия для русских". Не меньше и организаций, связанных идеями религиозного фундаментализма.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Часть из них могут быть охарактеризованы как террористические</w:t>
      </w:r>
      <w:proofErr w:type="gramEnd"/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СОСТАВЛЯЮЩИЕ ЭЛЕМЕНТЫ ИДЕОЛОГИИ ТЕРРОРИЗМА:</w:t>
      </w:r>
    </w:p>
    <w:p w:rsidR="00A06A66" w:rsidRPr="00A06A66" w:rsidRDefault="00A06A66" w:rsidP="00A06A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человеконенавистническая сущность,</w:t>
      </w:r>
    </w:p>
    <w:p w:rsidR="00A06A66" w:rsidRPr="00A06A66" w:rsidRDefault="00A06A66" w:rsidP="00A06A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запредельная жестокость,</w:t>
      </w:r>
    </w:p>
    <w:p w:rsidR="00A06A66" w:rsidRPr="00A06A66" w:rsidRDefault="00A06A66" w:rsidP="00A06A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черно-белое восприятие реальности,</w:t>
      </w:r>
    </w:p>
    <w:p w:rsidR="00A06A66" w:rsidRPr="00A06A66" w:rsidRDefault="00A06A66" w:rsidP="00A06A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деление мира на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своих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чужих,</w:t>
      </w:r>
    </w:p>
    <w:p w:rsidR="00A06A66" w:rsidRPr="00A06A66" w:rsidRDefault="00A06A66" w:rsidP="00A06A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лицемерие, ложь, обман, подмена понятий, коварство.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Наиболее благоприятной средой взращивания экстремистской идеологии на сегодняшний момент представляются неокрепшие в эмоциональном и интеллектуальном отношении ученики средних общеобразовательных учреждений, откуда ксенофобия распространяется в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среднеспециальные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высшие учебные заведения.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экстремисты используют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как давно апробированные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идеологические методы - разъяснительную работу, распространение материалов через 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листовки, плакаты, постеры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так и новые -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через применение информационных технологий в коммуникационной сфере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proofErr w:type="spell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флеш</w:t>
      </w:r>
      <w:proofErr w:type="spell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-мобы, веб-сайты, виде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о-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фотосъемка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Президентом РФ в сфере противодействия терроризму и экстремизму утверждены:</w:t>
      </w:r>
    </w:p>
    <w:p w:rsidR="00A06A66" w:rsidRPr="00A06A66" w:rsidRDefault="00A06A66" w:rsidP="00A06A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history="1">
        <w:r w:rsidRPr="00A06A66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Концепция противодействия терроризму в Российской Федерации (утв. 5 октября 2009 г.)</w:t>
        </w:r>
      </w:hyperlink>
    </w:p>
    <w:p w:rsidR="00A06A66" w:rsidRPr="00A06A66" w:rsidRDefault="00A06A66" w:rsidP="00A06A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Комплексный план противодействия идеологии терроризма в Российской Федерации на 2013-2018 </w:t>
      </w:r>
      <w:proofErr w:type="spell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г.г</w:t>
      </w:r>
      <w:proofErr w:type="spell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 (утвержден 26.04.2013 года N Пр-1069)</w:t>
      </w:r>
    </w:p>
    <w:p w:rsidR="00A06A66" w:rsidRPr="00A06A66" w:rsidRDefault="00A06A66" w:rsidP="00A06A6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ЗАКЛЮЧЕНИЕ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    В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начале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XXI века отмечено резкое возрастание количества различных опасных и чрезвычайных ситуаций природного, техногенного и социального характера, в том числе экстремистской и террорис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тической направленности, отражающихся на безопас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ности личности, общества и государства.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Террористические акты приводят к массовым че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 xml:space="preserve">ловеческим жертвам, несут угрозу жизни и здоровью населения, 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повреждают и уничтожают</w:t>
      </w:r>
      <w:proofErr w:type="gramEnd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материальные и духовные ценности, наносят огромный ущерб окру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жающей природной среде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Жертвами террора чаще всего становятся ни в чём не повинные люди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Последствия террористических действий, имеющих место в России, оказывают пос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тоянно возрастающее влияние на состояние нацио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нальной безопасности страны.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сожалению, уровень культуры населения нашей страны в области безопасности жизнедеятельности остаётся очень низким. Люди при угрозе террористи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ческого акта не подготовлены к соблюдению мер безопасности.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 трагических последствий тер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рористических актов показывает, что более чем в 80% случаев причиной гибели людей является чело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веческий фактор: трагедия происходит чаще всего из-за несоблюдения человеком антитеррористических мер безопасности. По мнению ведущих специалистов в области безопасности, человеческий фактор в нас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тоящее время является одним из весомых в деле обеспечения национальной безопасности России.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Обстановка, складывающаяся в России в области внутренней безопасности, настоятельно требует активизации системы подго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softHyphen/>
        <w:t>товки населения, в первую очередь подрастающего поколения россиян.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также забывать, что первостепенное внимание экстремистские течения и террористические организации, а также их пособники уделяют вовле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чению в свои ряды молодёжи, в том числе учащих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ся общеобразовательных учреждений.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Поэтому так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важно каждому учащемуся сформировать отрица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softHyphen/>
        <w:t>тельное отношение к терроризму как опаснейшей угрозе для российского общества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этого необходимо:</w:t>
      </w:r>
    </w:p>
    <w:p w:rsidR="00A06A66" w:rsidRPr="00A06A66" w:rsidRDefault="00A06A66" w:rsidP="00A06A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знать соответствующие законы;</w:t>
      </w:r>
    </w:p>
    <w:p w:rsidR="00A06A66" w:rsidRPr="00A06A66" w:rsidRDefault="00A06A66" w:rsidP="00A06A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уважительно относиться к представителям орга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 власти, правам и свободам всех членов общества;</w:t>
      </w:r>
    </w:p>
    <w:p w:rsidR="00A06A66" w:rsidRPr="00A06A66" w:rsidRDefault="00A06A66" w:rsidP="00A06A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понимать важнейшую роль органов исполнитель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ной власти, спецслужб и правоохранительных орга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 в актуальном деле противодействия терроризму;</w:t>
      </w:r>
    </w:p>
    <w:p w:rsidR="00A06A66" w:rsidRPr="00A06A66" w:rsidRDefault="00A06A66" w:rsidP="00A06A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возможности оказывать помощь государству в противодействии терроризму;</w:t>
      </w:r>
    </w:p>
    <w:p w:rsidR="00A06A66" w:rsidRPr="00A06A66" w:rsidRDefault="00A06A66" w:rsidP="00A06A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помнить, что организаторы и спонсоры терро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ризма — лицемеры, зарабатывающие на пролитой крови невинных людей, а внешне привлекательные лозунги и пропагандистские приёмы террористов — чистой воды ложь.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Президент Российской Федерации В.В. Путин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своём «Обращении к школьни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кам» призвал учащихся учиться уважать друг друга и беречь межнациональ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ное согласие в нашей стране. Президент </w:t>
      </w: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подчеркнул</w:t>
      </w:r>
      <w:proofErr w:type="gramStart"/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proofErr w:type="gramEnd"/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….</w:t>
      </w: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«В современном </w:t>
      </w:r>
      <w:proofErr w:type="gramStart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мире</w:t>
      </w:r>
      <w:proofErr w:type="gramEnd"/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, к сожалению, очень часто возникают конфликты. Находятся те, кто стремится поссорить народы между собой ради достижения своих корыстных интересов. Но им не удастся до</w:t>
      </w:r>
      <w:r w:rsidRPr="00A06A6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softHyphen/>
        <w:t>стичь своих целей. Мы сильнее. Потому что дружба и добрососедство сильнее зла и сильнее ненависти»</w:t>
      </w: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Этими словами и должны руководствоваться все граждане Российской Федерации, независимо от национальности и вероисповедания.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Важнее всего в борьбе с терроризмом – сделать все возможное, чтобы предотвратить теракт на стадии его подготовки.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Терроризм </w:t>
      </w:r>
      <w:proofErr w:type="gramStart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боится света и старается</w:t>
      </w:r>
      <w:proofErr w:type="gramEnd"/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спрятаться среди законопослушных граждан.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Сохраняя бдительность, все вместе мы сможем своевременно и решительно предотвратить террористические угрозы.</w:t>
      </w:r>
    </w:p>
    <w:p w:rsidR="00A06A66" w:rsidRPr="00A06A66" w:rsidRDefault="00A06A66" w:rsidP="00A0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6A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здесь Ваша помощь правоохранительным органам – неоценима!</w:t>
      </w:r>
    </w:p>
    <w:p w:rsidR="0054445A" w:rsidRDefault="0054445A"/>
    <w:p w:rsidR="00A06A66" w:rsidRDefault="00A06A66"/>
    <w:p w:rsidR="00A06A66" w:rsidRDefault="00A06A66"/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ПАМЯТКА ПЕРСОНАЛУ ДОУ ПО ПРЕДОТВРАЩЕНИЮ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ТЕРРОРИСТИЧЕСКИХ АКТОВ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Будьте наблюдательны! Только вы можете своевременно обнаружить посторонние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предметы и незнакомых людей</w:t>
      </w:r>
      <w:r>
        <w:rPr>
          <w:rFonts w:ascii="Arial" w:hAnsi="Arial" w:cs="Arial"/>
          <w:color w:val="111111"/>
          <w:sz w:val="27"/>
          <w:szCs w:val="27"/>
        </w:rPr>
        <w:t xml:space="preserve">, в вашем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учреждении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Будьте внимательны! Только вы можете распознать неадекватные действия посетителя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учреждении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или вблизи него.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Будьте бдительны! Каждый раз, придя на своё рабочее место, проверяйте отсутствие посторонних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Потренируйтесь</w:t>
      </w:r>
      <w:r>
        <w:rPr>
          <w:rFonts w:ascii="Arial" w:hAnsi="Arial" w:cs="Arial"/>
          <w:color w:val="111111"/>
          <w:sz w:val="27"/>
          <w:szCs w:val="27"/>
        </w:rPr>
        <w:t>: кому и как вы можете быстро и незаметно передать тревожную информацию.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Соблюдайте производственную дисциплину! Обеспечьте надёжные запоры постоянно закрытых дверей помещений.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будьте равнодушны к поведению посетителей! Среди них может оказаться злоумышленник.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Заблаговременно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представьте</w:t>
      </w:r>
      <w:r>
        <w:rPr>
          <w:rFonts w:ascii="Arial" w:hAnsi="Arial" w:cs="Arial"/>
          <w:color w:val="111111"/>
          <w:sz w:val="27"/>
          <w:szCs w:val="27"/>
        </w:rPr>
        <w:t> себе возможные действия преступника вблизи вашего рабочего места и свои ответные действия.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Оставайтесь на рабочем месте. Будьте хладнокровны. Действуйте по команде.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РЕКОМЕНДАЦИИ ГРАЖДАНАМ ПО ДЕЙСТВИЯМ ПРИ УГРОЗЕ СОВЕРШЕНИЯ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ТЕРРОРИСТИЧЕСКОГО АКТА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 данных рекомендаций - помочь гражданам правильно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ориентироваться и действовать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Любой человек должен точно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представлять</w:t>
      </w:r>
      <w:r>
        <w:rPr>
          <w:rFonts w:ascii="Arial" w:hAnsi="Arial" w:cs="Arial"/>
          <w:color w:val="111111"/>
          <w:sz w:val="27"/>
          <w:szCs w:val="27"/>
        </w:rPr>
        <w:t> свое поведение и действия в экстремальных ситуациях, психологически быть готовым к самозащите.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ОБНАРУЖЕНИЕ ПОДОЗРИТЕЛЬНОГО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  <w:r>
        <w:rPr>
          <w:rFonts w:ascii="Arial" w:hAnsi="Arial" w:cs="Arial"/>
          <w:color w:val="111111"/>
          <w:sz w:val="27"/>
          <w:szCs w:val="27"/>
        </w:rPr>
        <w:t>, КОТОРЫЙ МОЖЕТ ОКАЗАТЬСЯ ВЗРЫВНЫМ УСТРОЙСТВОМ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 обнаружили неизвестный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предмет в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учреждении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немедленно сообщите о находке администрации или охране.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не трогайте, не передвигайте, не вскрывайте обнаруженный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зафиксируйте время обнаружения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постарайтесь сделать все возможное, чтобы люди отошли как можно дальше от находки;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обязательно дождитесь прибытия оперативно-следственной 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(помните, что вы являетесь очень важным очевидцем)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ПОМНИТЕ</w:t>
      </w:r>
      <w:r>
        <w:rPr>
          <w:rFonts w:ascii="Arial" w:hAnsi="Arial" w:cs="Arial"/>
          <w:color w:val="111111"/>
          <w:sz w:val="27"/>
          <w:szCs w:val="27"/>
        </w:rPr>
        <w:t>: внешний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  <w:r>
        <w:rPr>
          <w:rFonts w:ascii="Arial" w:hAnsi="Arial" w:cs="Arial"/>
          <w:color w:val="111111"/>
          <w:sz w:val="27"/>
          <w:szCs w:val="27"/>
        </w:rPr>
        <w:t xml:space="preserve"> может скрывать его настоящее назначение. В качестве камуфляжа для взрывных устройств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используются самые обычные бытовые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сумки, пакеты, коробки, игрушки и т. п.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РОДИТЕЛИ! ВЫ ОТВЕЧАЕТЕ ЗА ЖИЗНЬ И ЗДОРОВЬЕ ВАШИХ ДЕТЕЙ.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Разъясните детям, что любой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найденный на улице или в подъезде, может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представлять опасность</w:t>
      </w:r>
      <w:r>
        <w:rPr>
          <w:rFonts w:ascii="Arial" w:hAnsi="Arial" w:cs="Arial"/>
          <w:color w:val="111111"/>
          <w:sz w:val="27"/>
          <w:szCs w:val="27"/>
        </w:rPr>
        <w:t>.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предпринимайте</w:t>
      </w:r>
      <w:r>
        <w:rPr>
          <w:rFonts w:ascii="Arial" w:hAnsi="Arial" w:cs="Arial"/>
          <w:color w:val="111111"/>
          <w:sz w:val="27"/>
          <w:szCs w:val="27"/>
        </w:rPr>
        <w:t> самостоятельно никаких действий с находками или подозрительными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предметами</w:t>
      </w:r>
      <w:r>
        <w:rPr>
          <w:rFonts w:ascii="Arial" w:hAnsi="Arial" w:cs="Arial"/>
          <w:color w:val="111111"/>
          <w:sz w:val="27"/>
          <w:szCs w:val="27"/>
        </w:rPr>
        <w:t>, которые могут оказаться взрывными устройствами - это может привести к их взрыву, многочисленным жертвам и разрушениям.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ВЕСТИ СЕБЯ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ТЕРРАКТАХ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зависит от нас самих. Полиция может помочь, может посодействовать в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предотвращении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террактов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но стоять за спиной каждого не в силах. Притупление нашей бдительности — извечная мечта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террористов</w:t>
      </w:r>
      <w:r>
        <w:rPr>
          <w:rFonts w:ascii="Arial" w:hAnsi="Arial" w:cs="Arial"/>
          <w:color w:val="111111"/>
          <w:sz w:val="27"/>
          <w:szCs w:val="27"/>
        </w:rPr>
        <w:t>. На улице, в транспорте, во дворах и подъездах мы должны быть вни</w:t>
      </w:r>
      <w:r>
        <w:rPr>
          <w:rFonts w:ascii="Arial" w:hAnsi="Arial" w:cs="Arial"/>
          <w:color w:val="111111"/>
          <w:sz w:val="27"/>
          <w:szCs w:val="27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необходимые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вежливость и уважение к соседу, человеку, с которым каждый день встречаемся. А может быть, у него несчастье — надо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предложить помощь</w:t>
      </w:r>
      <w:r>
        <w:rPr>
          <w:rFonts w:ascii="Arial" w:hAnsi="Arial" w:cs="Arial"/>
          <w:color w:val="111111"/>
          <w:sz w:val="27"/>
          <w:szCs w:val="27"/>
        </w:rPr>
        <w:t>, оказать содействие. Может, у него день рождения — хорошо бы поздравить. Этого требует нормальное, доброе чело</w:t>
      </w:r>
      <w:r>
        <w:rPr>
          <w:rFonts w:ascii="Arial" w:hAnsi="Arial" w:cs="Arial"/>
          <w:color w:val="111111"/>
          <w:sz w:val="27"/>
          <w:szCs w:val="27"/>
        </w:rPr>
        <w:softHyphen/>
        <w:t>веческое общение.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Вдруг появились новые люди</w:t>
      </w:r>
      <w:r>
        <w:rPr>
          <w:rFonts w:ascii="Arial" w:hAnsi="Arial" w:cs="Arial"/>
          <w:color w:val="111111"/>
          <w:sz w:val="27"/>
          <w:szCs w:val="27"/>
        </w:rPr>
        <w:t>: откуда, зачем, к кому? Если самому вы</w:t>
      </w:r>
      <w:r>
        <w:rPr>
          <w:rFonts w:ascii="Arial" w:hAnsi="Arial" w:cs="Arial"/>
          <w:color w:val="111111"/>
          <w:sz w:val="27"/>
          <w:szCs w:val="27"/>
        </w:rPr>
        <w:softHyphen/>
        <w:t>яснить не удаётся,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предупредить участкового</w:t>
      </w:r>
      <w:r>
        <w:rPr>
          <w:rFonts w:ascii="Arial" w:hAnsi="Arial" w:cs="Arial"/>
          <w:color w:val="111111"/>
          <w:sz w:val="27"/>
          <w:szCs w:val="27"/>
        </w:rPr>
        <w:t>, позвонить в отде</w:t>
      </w:r>
      <w:r>
        <w:rPr>
          <w:rFonts w:ascii="Arial" w:hAnsi="Arial" w:cs="Arial"/>
          <w:color w:val="111111"/>
          <w:sz w:val="27"/>
          <w:szCs w:val="27"/>
        </w:rPr>
        <w:softHyphen/>
        <w:t>ление милиции, обратиться в домоуправление.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 внимательны, то знаете во дворе почти все автомашины и их владельцев. Появилась новая, незнакомая, она стоит близко у дома. И это должно озаботить вас. Здесь помогут ГИБДД, граждане своего же дома. Заметили, что с двери, ведущей в подвал, сорван замок, проинформи</w:t>
      </w:r>
      <w:r>
        <w:rPr>
          <w:rFonts w:ascii="Arial" w:hAnsi="Arial" w:cs="Arial"/>
          <w:color w:val="111111"/>
          <w:sz w:val="27"/>
          <w:szCs w:val="27"/>
        </w:rPr>
        <w:softHyphen/>
        <w:t>руйте хотя бы дворника или работников домоуправления.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последнее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террористы</w:t>
      </w:r>
      <w:r>
        <w:rPr>
          <w:rFonts w:ascii="Arial" w:hAnsi="Arial" w:cs="Arial"/>
          <w:color w:val="111111"/>
          <w:sz w:val="27"/>
          <w:szCs w:val="27"/>
        </w:rPr>
        <w:t> перевозят взрыв</w:t>
      </w:r>
      <w:r>
        <w:rPr>
          <w:rFonts w:ascii="Arial" w:hAnsi="Arial" w:cs="Arial"/>
          <w:color w:val="111111"/>
          <w:sz w:val="27"/>
          <w:szCs w:val="27"/>
        </w:rPr>
        <w:softHyphen/>
        <w:t xml:space="preserve">чатку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мешках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маскируя под сахар. Могут быть ящики и коробки, тюки и большие сумки, которыми пользуются "челноки" и торговцы. Груз дос</w:t>
      </w:r>
      <w:r>
        <w:rPr>
          <w:rFonts w:ascii="Arial" w:hAnsi="Arial" w:cs="Arial"/>
          <w:color w:val="111111"/>
          <w:sz w:val="27"/>
          <w:szCs w:val="27"/>
        </w:rPr>
        <w:softHyphen/>
        <w:t xml:space="preserve">таточно велик и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заметить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его нельзя. Надо быть бдительными!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ДЕЙСТВИЯ ПРИ ОБНАРУЖЕНИИ ВЗРЫВООПАСНОГО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бнаружив бесхозный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</w:t>
      </w:r>
      <w:r>
        <w:rPr>
          <w:rFonts w:ascii="Arial" w:hAnsi="Arial" w:cs="Arial"/>
          <w:color w:val="111111"/>
          <w:sz w:val="27"/>
          <w:szCs w:val="27"/>
        </w:rPr>
        <w:t> в подъезде своего дома, опросите соседей. Если владелец не установлен, немедленно сообщите об этом в отделение полиции.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бнаружив признаки установки взрывного устройства в учреждении, немедленно сообщите о находке администрации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 подходите к подозрительному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предмету</w:t>
      </w:r>
      <w:r>
        <w:rPr>
          <w:rFonts w:ascii="Arial" w:hAnsi="Arial" w:cs="Arial"/>
          <w:color w:val="111111"/>
          <w:sz w:val="27"/>
          <w:szCs w:val="27"/>
        </w:rPr>
        <w:t>, не трогайте, не вскрывайте и не передвигайте его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апомните время обнаружения подозрительного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редупредите людей</w:t>
      </w:r>
      <w:r>
        <w:rPr>
          <w:rFonts w:ascii="Arial" w:hAnsi="Arial" w:cs="Arial"/>
          <w:color w:val="111111"/>
          <w:sz w:val="27"/>
          <w:szCs w:val="27"/>
        </w:rPr>
        <w:t>, чтобы они отошли как можно дальше от опасной находки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Обязательно дождитесь специалистов, так как вы являетесь самым важным очевидцем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предпринимайте</w:t>
      </w:r>
      <w:r>
        <w:rPr>
          <w:rFonts w:ascii="Arial" w:hAnsi="Arial" w:cs="Arial"/>
          <w:color w:val="111111"/>
          <w:sz w:val="27"/>
          <w:szCs w:val="27"/>
        </w:rPr>
        <w:t> самостоятельно никаких действий с подозрительными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предметами</w:t>
      </w:r>
      <w:r>
        <w:rPr>
          <w:rFonts w:ascii="Arial" w:hAnsi="Arial" w:cs="Arial"/>
          <w:color w:val="111111"/>
          <w:sz w:val="27"/>
          <w:szCs w:val="27"/>
        </w:rPr>
        <w:t> — это может привести к многочисленным жертвам и разрушениям!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омните! Для маскировки взрывных устройств чаще всего используются обычные бытовые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сумки, пакеты, свертки, коробки, портфели, игрушки.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ДЕЙСТВИЯ ПРИ СТРЕЛЬБЕ В НАСЕЛЕННОМ ПУНКТЕ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ситуациях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нельзя мешкать, а сразу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предпринять определенные действия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улице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есмотря ни на что, сразу же ложитесь и замрите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смотритесь, чтобы найти укрытие (канаву, бетон-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ную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урну, угол здания, подземный переход, бор-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дюрный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камень)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Осторожно, лучше ползком переместитесь за укрытие.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чтите, что неосторожным передвижением вы можете вызвать огонь на себя, так как стреляющие могут принять вас за противника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(квартире)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 в коем случае не подходите к окнам, так как опасность прямого попадания пули до-статочно велика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кройтесь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помеще-нии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которое не имеет окон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(ванная, туалет)</w:t>
      </w:r>
      <w:r>
        <w:rPr>
          <w:rFonts w:ascii="Arial" w:hAnsi="Arial" w:cs="Arial"/>
          <w:color w:val="111111"/>
          <w:sz w:val="27"/>
          <w:szCs w:val="27"/>
        </w:rPr>
        <w:t xml:space="preserve">. Это поможет вам уберечься от рикошета, так как пуля,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зале-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тевшая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окно, от бетонных или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кир-пичных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стен может срикошетировать не один раз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сли после перестрелки возникла необходимость оказать помощь раненым, громко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предупредите их об этом</w:t>
      </w:r>
      <w:r>
        <w:rPr>
          <w:rFonts w:ascii="Arial" w:hAnsi="Arial" w:cs="Arial"/>
          <w:color w:val="111111"/>
          <w:sz w:val="27"/>
          <w:szCs w:val="27"/>
        </w:rPr>
        <w:t xml:space="preserve">. Иначе находящиеся в шоковом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состоянии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люди могут продолжить стрельбу.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ДЕЙСТВИЯ ПРИ ЗАХВАТЕ В ЗАЛОЖНИКИ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Захват, как правило,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осуществляется внезапно и быстро в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любом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месте</w:t>
      </w:r>
      <w:r>
        <w:rPr>
          <w:rFonts w:ascii="Arial" w:hAnsi="Arial" w:cs="Arial"/>
          <w:color w:val="111111"/>
          <w:sz w:val="27"/>
          <w:szCs w:val="27"/>
        </w:rPr>
        <w:t>: на улице, в транспорте, в доме, в учреждении, на производственном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предприятии</w:t>
      </w:r>
      <w:r>
        <w:rPr>
          <w:rFonts w:ascii="Arial" w:hAnsi="Arial" w:cs="Arial"/>
          <w:color w:val="111111"/>
          <w:sz w:val="27"/>
          <w:szCs w:val="27"/>
        </w:rPr>
        <w:t xml:space="preserve">. Чаще всего захват заложников происходит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транспорте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связи с этим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во время путешествия одевайтесь скромно и неброско.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не берите с собой материалы политического, религиозного, военного характера и по возможности документы, подтверждающие ваш социальный статус.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как можно быстрее возьмите себя в руки, не паникуйте,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помните</w:t>
      </w:r>
      <w:r>
        <w:rPr>
          <w:rFonts w:ascii="Arial" w:hAnsi="Arial" w:cs="Arial"/>
          <w:color w:val="111111"/>
          <w:sz w:val="27"/>
          <w:szCs w:val="27"/>
        </w:rPr>
        <w:t>: ваша цель — остаться в живых;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если нет полной уверенности в успехе, не пытайтесь бежать;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располагайтесь подальше от окон, дверей и преступников (места рядом с ними наиболее опасны при проведении спецслужбами операции по освобождению);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если вы ранены, постарайтесь меньше двигаться, этим можно сократить потерю крови;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v 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чем нуждаетесь, постепенно повышая их уровень;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террористы</w:t>
      </w:r>
      <w:r>
        <w:rPr>
          <w:rFonts w:ascii="Arial" w:hAnsi="Arial" w:cs="Arial"/>
          <w:color w:val="111111"/>
          <w:sz w:val="27"/>
          <w:szCs w:val="27"/>
        </w:rPr>
        <w:t xml:space="preserve"> находятся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состоянии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наркотического или алкогольного опьянения, по возможности ограничьте с ними любые контакты;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на совершение любых действий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(сесть, встать, сходить в туалет, попить, поесть)</w:t>
      </w:r>
      <w:r>
        <w:rPr>
          <w:rFonts w:ascii="Arial" w:hAnsi="Arial" w:cs="Arial"/>
          <w:color w:val="111111"/>
          <w:sz w:val="27"/>
          <w:szCs w:val="27"/>
        </w:rPr>
        <w:t> спрашивайте разрешение, без раздумий и сопротивления отдавайте свои вещи, если этого требуют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при общении с преступниками избегайте презрительного, вызывающего тона и поведения, которые могут вызвать гнев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террористов</w:t>
      </w:r>
      <w:r>
        <w:rPr>
          <w:rFonts w:ascii="Arial" w:hAnsi="Arial" w:cs="Arial"/>
          <w:color w:val="111111"/>
          <w:sz w:val="27"/>
          <w:szCs w:val="27"/>
        </w:rPr>
        <w:t> и привести к человеческим жертвам;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по возможности не допускайте прямого зрительного контакта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террористами</w:t>
      </w:r>
      <w:r>
        <w:rPr>
          <w:rFonts w:ascii="Arial" w:hAnsi="Arial" w:cs="Arial"/>
          <w:color w:val="111111"/>
          <w:sz w:val="27"/>
          <w:szCs w:val="27"/>
        </w:rPr>
        <w:t>, разговаривайте с ними спокойно, на вопросы отвечайте кратко;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v 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для поддержания сил ешьте все, что вам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предлагают</w:t>
      </w:r>
      <w:r>
        <w:rPr>
          <w:rFonts w:ascii="Arial" w:hAnsi="Arial" w:cs="Arial"/>
          <w:color w:val="111111"/>
          <w:sz w:val="27"/>
          <w:szCs w:val="27"/>
        </w:rPr>
        <w:t>, даже ту пищу, которая категорически не нравится;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соблюдайте личную гигиену и чистоту, насколько позволяет ситуация;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наблюдайте за преступниками и постарайтесь запомнить как можно больше информации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террористах </w:t>
      </w:r>
      <w:r>
        <w:rPr>
          <w:rFonts w:ascii="Arial" w:hAnsi="Arial" w:cs="Arial"/>
          <w:color w:val="111111"/>
          <w:sz w:val="27"/>
          <w:szCs w:val="27"/>
        </w:rPr>
        <w:t>(их количество, вооружение, имена, клички, приметы, особенности речи и манеры поведения, телосложения, тематику разговоров).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ДЕЙСТВИЯ ПРИ ПОСТУПЛЕНИИ УГРОЗЫ ПО ТЕЛЕФОНУ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сли у вас есть автоматический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определитель номера</w:t>
      </w:r>
      <w:r>
        <w:rPr>
          <w:rFonts w:ascii="Arial" w:hAnsi="Arial" w:cs="Arial"/>
          <w:color w:val="111111"/>
          <w:sz w:val="27"/>
          <w:szCs w:val="27"/>
        </w:rPr>
        <w:t>, сразу же запишите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определившийся номер телефона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 наличии звукозаписывающей аппаратуры запишите разговор, извлеките кассету и примите меры для ее сохранности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 отсутствии звукозаписывающей аппаратуры постарайтесь дословно запомнить разговор и немедленно запишите его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v По ходу разговора запоминайте такие детали, как пол и примерный возраст звонившего, особенности его речи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 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голос</w:t>
      </w:r>
      <w:r>
        <w:rPr>
          <w:rFonts w:ascii="Arial" w:hAnsi="Arial" w:cs="Arial"/>
          <w:color w:val="111111"/>
          <w:sz w:val="27"/>
          <w:szCs w:val="27"/>
        </w:rPr>
        <w:t>: громкий, тихий, низкий, высокий и т. д. ;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: быстрая, медленная, внятная, невнятная, с заиканием, шепелявая, с акцентом или диалектом, с нецензурными выражениями, развязная и т. п., звуковой фон (шум автодороги или железнодорожного транспорта, звук телевизора или радио, другие голоса и т. д.)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 возможности во время разговора постарайтесь получить ответы на следующие вопросы</w:t>
      </w:r>
      <w:r>
        <w:rPr>
          <w:rFonts w:ascii="Arial" w:hAnsi="Arial" w:cs="Arial"/>
          <w:color w:val="111111"/>
          <w:sz w:val="27"/>
          <w:szCs w:val="27"/>
        </w:rPr>
        <w:t>: кому, куда и по какому телефону звонят? что от вас требуют и кто выдвигает эти требования? когда и каким образом можно связаться со звонившим? кому вы можете или должны сообщить о разговоре?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афиксируйте точное время начала и окончания разговора. Не бойтесь запугивания, по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окончании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разговора немедленно сообщите о нем в правоохранительные органы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 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ДЕЙСТВИЯ ПРИ ПОЛУЧЕНИИ ПИСЕМ И ЗАПИСОК, СОДЕРЖАЩИХ УГРОЗЫ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Угрозы в письменном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виде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могут быть отправлены по почте, переданы со случайным человеком, подброшены в почтовый ящик, прикреплены к автомобилю.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остарайтесь не оставлять на письме или записке отпечатки своих пальцев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 мните полученный документ и не делайте на нем пометки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оложите все, что получено (письмо, записка, упаковка, конверт, другие вложения, в чистый полиэтиленовый пакет и поместите этот пакет в плотную жесткую папку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A06A66" w:rsidRDefault="00A06A66" w:rsidP="00A06A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v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граничьте и не расширяйте круг лиц, которые знают о содержании полученного вами письма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(записки)</w:t>
      </w:r>
    </w:p>
    <w:p w:rsidR="00A06A66" w:rsidRDefault="00A06A66" w:rsidP="00A06A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БУДЬТЕ БДИТЕЛЬНЫ!</w:t>
      </w:r>
    </w:p>
    <w:p w:rsidR="00A06A66" w:rsidRDefault="00A06A66">
      <w:bookmarkStart w:id="0" w:name="_GoBack"/>
      <w:bookmarkEnd w:id="0"/>
    </w:p>
    <w:sectPr w:rsidR="00A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DF"/>
    <w:multiLevelType w:val="multilevel"/>
    <w:tmpl w:val="3C4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45BA8"/>
    <w:multiLevelType w:val="multilevel"/>
    <w:tmpl w:val="F99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2949"/>
    <w:multiLevelType w:val="multilevel"/>
    <w:tmpl w:val="2A7A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20F89"/>
    <w:multiLevelType w:val="multilevel"/>
    <w:tmpl w:val="7A8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F0859"/>
    <w:multiLevelType w:val="multilevel"/>
    <w:tmpl w:val="EC5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6A0B1D"/>
    <w:multiLevelType w:val="multilevel"/>
    <w:tmpl w:val="297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EE3FF0"/>
    <w:multiLevelType w:val="multilevel"/>
    <w:tmpl w:val="2BA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F0395"/>
    <w:multiLevelType w:val="multilevel"/>
    <w:tmpl w:val="5926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F0132"/>
    <w:multiLevelType w:val="multilevel"/>
    <w:tmpl w:val="155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632376"/>
    <w:multiLevelType w:val="multilevel"/>
    <w:tmpl w:val="2D604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B76F1"/>
    <w:multiLevelType w:val="multilevel"/>
    <w:tmpl w:val="80802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D6562"/>
    <w:multiLevelType w:val="multilevel"/>
    <w:tmpl w:val="3CE4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8C14CF"/>
    <w:multiLevelType w:val="multilevel"/>
    <w:tmpl w:val="094C2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42BD7"/>
    <w:multiLevelType w:val="multilevel"/>
    <w:tmpl w:val="2D4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1D778D"/>
    <w:multiLevelType w:val="multilevel"/>
    <w:tmpl w:val="47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2861"/>
    <w:multiLevelType w:val="multilevel"/>
    <w:tmpl w:val="8B06C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F3872"/>
    <w:multiLevelType w:val="multilevel"/>
    <w:tmpl w:val="5F0A5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679A6"/>
    <w:multiLevelType w:val="multilevel"/>
    <w:tmpl w:val="68B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DE3619"/>
    <w:multiLevelType w:val="multilevel"/>
    <w:tmpl w:val="14B0E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D5E16"/>
    <w:multiLevelType w:val="multilevel"/>
    <w:tmpl w:val="983A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70231"/>
    <w:multiLevelType w:val="multilevel"/>
    <w:tmpl w:val="64D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B4245E"/>
    <w:multiLevelType w:val="multilevel"/>
    <w:tmpl w:val="AC2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F8638D"/>
    <w:multiLevelType w:val="multilevel"/>
    <w:tmpl w:val="C2F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5C0AFF"/>
    <w:multiLevelType w:val="multilevel"/>
    <w:tmpl w:val="078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8F1482"/>
    <w:multiLevelType w:val="multilevel"/>
    <w:tmpl w:val="E138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27759"/>
    <w:multiLevelType w:val="multilevel"/>
    <w:tmpl w:val="D902B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3"/>
  </w:num>
  <w:num w:numId="6">
    <w:abstractNumId w:val="18"/>
  </w:num>
  <w:num w:numId="7">
    <w:abstractNumId w:val="11"/>
  </w:num>
  <w:num w:numId="8">
    <w:abstractNumId w:val="13"/>
  </w:num>
  <w:num w:numId="9">
    <w:abstractNumId w:val="22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21"/>
  </w:num>
  <w:num w:numId="16">
    <w:abstractNumId w:val="17"/>
  </w:num>
  <w:num w:numId="17">
    <w:abstractNumId w:val="25"/>
  </w:num>
  <w:num w:numId="18">
    <w:abstractNumId w:val="19"/>
  </w:num>
  <w:num w:numId="19">
    <w:abstractNumId w:val="24"/>
  </w:num>
  <w:num w:numId="20">
    <w:abstractNumId w:val="12"/>
  </w:num>
  <w:num w:numId="21">
    <w:abstractNumId w:val="9"/>
  </w:num>
  <w:num w:numId="22">
    <w:abstractNumId w:val="5"/>
  </w:num>
  <w:num w:numId="23">
    <w:abstractNumId w:val="16"/>
  </w:num>
  <w:num w:numId="24">
    <w:abstractNumId w:val="20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6"/>
    <w:rsid w:val="0054445A"/>
    <w:rsid w:val="00A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027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2022-04-28T07:15:00Z</dcterms:created>
  <dcterms:modified xsi:type="dcterms:W3CDTF">2022-04-28T07:18:00Z</dcterms:modified>
</cp:coreProperties>
</file>