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67" w:rsidRP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  <w:r w:rsidRPr="00642B67">
        <w:rPr>
          <w:b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6" o:title=""/>
          </v:shape>
          <o:OLEObject Type="Embed" ProgID="AcroExch.Document.DC" ShapeID="_x0000_i1025" DrawAspect="Content" ObjectID="_1723644023" r:id="rId7"/>
        </w:object>
      </w: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642B67" w:rsidRDefault="00642B67" w:rsidP="0051654C">
      <w:pPr>
        <w:widowControl/>
        <w:autoSpaceDE/>
        <w:autoSpaceDN/>
        <w:jc w:val="center"/>
        <w:rPr>
          <w:b/>
          <w:lang w:eastAsia="ru-RU"/>
        </w:rPr>
      </w:pPr>
    </w:p>
    <w:p w:rsidR="0051654C" w:rsidRPr="0051654C" w:rsidRDefault="0051654C" w:rsidP="0051654C">
      <w:pPr>
        <w:widowControl/>
        <w:autoSpaceDE/>
        <w:autoSpaceDN/>
        <w:jc w:val="center"/>
        <w:rPr>
          <w:b/>
          <w:lang w:eastAsia="ru-RU"/>
        </w:rPr>
      </w:pPr>
      <w:r w:rsidRPr="0051654C">
        <w:rPr>
          <w:b/>
          <w:lang w:eastAsia="ru-RU"/>
        </w:rPr>
        <w:lastRenderedPageBreak/>
        <w:t xml:space="preserve">Муниципальное дошкольное образовательное учреждение № 30 «Буратино» </w:t>
      </w:r>
    </w:p>
    <w:p w:rsidR="0051654C" w:rsidRPr="0051654C" w:rsidRDefault="0051654C" w:rsidP="0051654C">
      <w:pPr>
        <w:widowControl/>
        <w:autoSpaceDE/>
        <w:autoSpaceDN/>
        <w:jc w:val="center"/>
        <w:rPr>
          <w:b/>
          <w:lang w:eastAsia="ru-RU"/>
        </w:rPr>
      </w:pPr>
      <w:r w:rsidRPr="0051654C">
        <w:rPr>
          <w:b/>
          <w:lang w:eastAsia="ru-RU"/>
        </w:rPr>
        <w:t>поселка Чульман Нерюнгринского района</w:t>
      </w:r>
    </w:p>
    <w:p w:rsidR="0051654C" w:rsidRPr="0051654C" w:rsidRDefault="0051654C" w:rsidP="0051654C">
      <w:pPr>
        <w:widowControl/>
        <w:autoSpaceDE/>
        <w:autoSpaceDN/>
        <w:jc w:val="center"/>
        <w:rPr>
          <w:b/>
          <w:lang w:eastAsia="ru-RU"/>
        </w:rPr>
      </w:pPr>
      <w:r w:rsidRPr="0051654C">
        <w:rPr>
          <w:b/>
          <w:lang w:eastAsia="ru-RU"/>
        </w:rPr>
        <w:t>__________________________________________________________________________</w:t>
      </w:r>
    </w:p>
    <w:p w:rsidR="0051654C" w:rsidRPr="0051654C" w:rsidRDefault="0051654C" w:rsidP="0051654C">
      <w:pPr>
        <w:widowControl/>
        <w:autoSpaceDE/>
        <w:autoSpaceDN/>
        <w:jc w:val="center"/>
        <w:rPr>
          <w:lang w:eastAsia="ru-RU"/>
        </w:rPr>
      </w:pPr>
      <w:r w:rsidRPr="0051654C">
        <w:rPr>
          <w:lang w:eastAsia="ru-RU"/>
        </w:rPr>
        <w:t xml:space="preserve">678981, Республика Саха (Якутия), Нерюнгринский район, поселок Чульман, ул. Гагарина 27а, </w:t>
      </w:r>
    </w:p>
    <w:p w:rsidR="0051654C" w:rsidRPr="0051654C" w:rsidRDefault="0051654C" w:rsidP="0051654C">
      <w:pPr>
        <w:widowControl/>
        <w:autoSpaceDE/>
        <w:autoSpaceDN/>
        <w:jc w:val="center"/>
        <w:rPr>
          <w:rFonts w:ascii="Calibri" w:hAnsi="Calibri"/>
          <w:lang w:eastAsia="ru-RU"/>
        </w:rPr>
      </w:pPr>
      <w:r w:rsidRPr="0051654C">
        <w:rPr>
          <w:lang w:eastAsia="ru-RU"/>
        </w:rPr>
        <w:t xml:space="preserve"> тел: (8-41147) 7-61-20 </w:t>
      </w:r>
      <w:hyperlink r:id="rId8" w:history="1">
        <w:r w:rsidRPr="0051654C">
          <w:rPr>
            <w:color w:val="0000FF"/>
            <w:u w:val="single"/>
            <w:lang w:eastAsia="ru-RU"/>
          </w:rPr>
          <w:t>buratino@nerungri.edu.ru</w:t>
        </w:r>
      </w:hyperlink>
    </w:p>
    <w:p w:rsidR="0051654C" w:rsidRPr="0051654C" w:rsidRDefault="0051654C" w:rsidP="0051654C">
      <w:pPr>
        <w:rPr>
          <w:sz w:val="20"/>
          <w:szCs w:val="28"/>
          <w:lang w:val="en-US"/>
        </w:rPr>
      </w:pPr>
    </w:p>
    <w:p w:rsidR="0051654C" w:rsidRPr="0051654C" w:rsidRDefault="0051654C" w:rsidP="0051654C">
      <w:pPr>
        <w:rPr>
          <w:sz w:val="20"/>
          <w:szCs w:val="28"/>
          <w:lang w:val="en-US"/>
        </w:rPr>
      </w:pPr>
    </w:p>
    <w:p w:rsidR="0051654C" w:rsidRPr="0051654C" w:rsidRDefault="0051654C" w:rsidP="0051654C">
      <w:pPr>
        <w:spacing w:before="2"/>
        <w:rPr>
          <w:sz w:val="18"/>
          <w:szCs w:val="28"/>
          <w:lang w:val="en-US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17"/>
        <w:gridCol w:w="5279"/>
      </w:tblGrid>
      <w:tr w:rsidR="0051654C" w:rsidRPr="0051654C" w:rsidTr="0051654C">
        <w:trPr>
          <w:trHeight w:val="1278"/>
        </w:trPr>
        <w:tc>
          <w:tcPr>
            <w:tcW w:w="4517" w:type="dxa"/>
          </w:tcPr>
          <w:p w:rsidR="0051654C" w:rsidRPr="0051654C" w:rsidRDefault="0051654C" w:rsidP="0051654C">
            <w:pPr>
              <w:spacing w:line="308" w:lineRule="exact"/>
              <w:ind w:left="200"/>
              <w:rPr>
                <w:sz w:val="24"/>
                <w:szCs w:val="24"/>
              </w:rPr>
            </w:pPr>
            <w:r w:rsidRPr="0051654C">
              <w:rPr>
                <w:sz w:val="24"/>
                <w:szCs w:val="24"/>
              </w:rPr>
              <w:t>СОГЛАСОВАНО</w:t>
            </w:r>
          </w:p>
          <w:p w:rsidR="0051654C" w:rsidRPr="0051654C" w:rsidRDefault="0051654C" w:rsidP="0051654C">
            <w:pPr>
              <w:ind w:left="200" w:right="1316"/>
              <w:rPr>
                <w:sz w:val="24"/>
                <w:szCs w:val="24"/>
              </w:rPr>
            </w:pPr>
            <w:r w:rsidRPr="0051654C">
              <w:rPr>
                <w:spacing w:val="-1"/>
                <w:sz w:val="24"/>
                <w:szCs w:val="24"/>
              </w:rPr>
              <w:t xml:space="preserve">Педагогическим </w:t>
            </w:r>
            <w:r w:rsidRPr="0051654C">
              <w:rPr>
                <w:sz w:val="24"/>
                <w:szCs w:val="24"/>
              </w:rPr>
              <w:t>советом</w:t>
            </w:r>
            <w:r w:rsidRPr="0051654C">
              <w:rPr>
                <w:spacing w:val="-67"/>
                <w:sz w:val="24"/>
                <w:szCs w:val="24"/>
              </w:rPr>
              <w:t xml:space="preserve"> </w:t>
            </w:r>
            <w:r w:rsidR="00B04CF9">
              <w:rPr>
                <w:spacing w:val="-67"/>
                <w:sz w:val="24"/>
                <w:szCs w:val="24"/>
              </w:rPr>
              <w:t xml:space="preserve">  </w:t>
            </w:r>
            <w:r w:rsidRPr="0051654C">
              <w:rPr>
                <w:sz w:val="24"/>
                <w:szCs w:val="24"/>
              </w:rPr>
              <w:t>МДОУ</w:t>
            </w:r>
            <w:r w:rsidRPr="0051654C">
              <w:rPr>
                <w:spacing w:val="1"/>
                <w:sz w:val="24"/>
                <w:szCs w:val="24"/>
              </w:rPr>
              <w:t xml:space="preserve"> </w:t>
            </w:r>
            <w:r w:rsidRPr="0051654C">
              <w:rPr>
                <w:sz w:val="24"/>
                <w:szCs w:val="24"/>
              </w:rPr>
              <w:t>№ 30 «Буратино»</w:t>
            </w:r>
          </w:p>
          <w:p w:rsidR="0051654C" w:rsidRPr="0051654C" w:rsidRDefault="0051654C" w:rsidP="0051654C">
            <w:pPr>
              <w:spacing w:before="4" w:line="302" w:lineRule="exact"/>
              <w:ind w:left="200"/>
              <w:rPr>
                <w:sz w:val="24"/>
                <w:szCs w:val="24"/>
              </w:rPr>
            </w:pPr>
            <w:r w:rsidRPr="0051654C">
              <w:rPr>
                <w:sz w:val="24"/>
                <w:szCs w:val="24"/>
              </w:rPr>
              <w:t>(протокол</w:t>
            </w:r>
            <w:r w:rsidRPr="0051654C">
              <w:rPr>
                <w:spacing w:val="-1"/>
                <w:sz w:val="24"/>
                <w:szCs w:val="24"/>
              </w:rPr>
              <w:t xml:space="preserve"> </w:t>
            </w:r>
            <w:r w:rsidRPr="0051654C">
              <w:rPr>
                <w:sz w:val="24"/>
                <w:szCs w:val="24"/>
              </w:rPr>
              <w:t>№</w:t>
            </w:r>
            <w:r w:rsidRPr="0051654C">
              <w:rPr>
                <w:spacing w:val="-1"/>
                <w:sz w:val="24"/>
                <w:szCs w:val="24"/>
              </w:rPr>
              <w:t xml:space="preserve"> 1 </w:t>
            </w:r>
            <w:r w:rsidRPr="0051654C">
              <w:rPr>
                <w:sz w:val="24"/>
                <w:szCs w:val="24"/>
              </w:rPr>
              <w:t>от</w:t>
            </w:r>
            <w:r w:rsidRPr="0051654C">
              <w:rPr>
                <w:spacing w:val="-2"/>
                <w:sz w:val="24"/>
                <w:szCs w:val="24"/>
              </w:rPr>
              <w:t xml:space="preserve"> </w:t>
            </w:r>
            <w:r w:rsidRPr="0051654C">
              <w:rPr>
                <w:sz w:val="24"/>
                <w:szCs w:val="24"/>
              </w:rPr>
              <w:t>31.08.2022</w:t>
            </w:r>
            <w:r w:rsidRPr="0051654C">
              <w:rPr>
                <w:spacing w:val="-1"/>
                <w:sz w:val="24"/>
                <w:szCs w:val="24"/>
              </w:rPr>
              <w:t xml:space="preserve"> </w:t>
            </w:r>
            <w:r w:rsidRPr="0051654C">
              <w:rPr>
                <w:sz w:val="24"/>
                <w:szCs w:val="24"/>
              </w:rPr>
              <w:t>г.)</w:t>
            </w:r>
          </w:p>
        </w:tc>
        <w:tc>
          <w:tcPr>
            <w:tcW w:w="5279" w:type="dxa"/>
          </w:tcPr>
          <w:p w:rsidR="00B04CF9" w:rsidRPr="00B04CF9" w:rsidRDefault="00B04CF9" w:rsidP="00B04CF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Pr="00B04CF9">
              <w:rPr>
                <w:sz w:val="24"/>
                <w:szCs w:val="24"/>
              </w:rPr>
              <w:t>УТВЕРЖДЕНО:</w:t>
            </w:r>
          </w:p>
          <w:p w:rsidR="00B04CF9" w:rsidRPr="00AF2226" w:rsidRDefault="00B04CF9" w:rsidP="00B04C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</w:t>
            </w:r>
            <w:r w:rsidRPr="00AF2226">
              <w:rPr>
                <w:sz w:val="24"/>
                <w:szCs w:val="24"/>
              </w:rPr>
              <w:t xml:space="preserve">Заведующая МДОУ № 30 «Буратино» </w:t>
            </w:r>
          </w:p>
          <w:p w:rsidR="00B04CF9" w:rsidRDefault="00B04CF9" w:rsidP="00B04CF9">
            <w:pPr>
              <w:spacing w:before="4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_________</w:t>
            </w:r>
            <w:r w:rsidRPr="00AF2226">
              <w:rPr>
                <w:sz w:val="24"/>
                <w:szCs w:val="24"/>
              </w:rPr>
              <w:t>__А.В. Головченко</w:t>
            </w:r>
            <w:r w:rsidRPr="0051654C">
              <w:rPr>
                <w:sz w:val="24"/>
                <w:szCs w:val="24"/>
              </w:rPr>
              <w:t xml:space="preserve"> </w:t>
            </w:r>
          </w:p>
          <w:p w:rsidR="0051654C" w:rsidRPr="0051654C" w:rsidRDefault="00B04CF9" w:rsidP="00B04CF9">
            <w:pPr>
              <w:spacing w:before="4"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Приказ </w:t>
            </w:r>
            <w:r w:rsidR="0051654C" w:rsidRPr="0051654C">
              <w:rPr>
                <w:sz w:val="24"/>
                <w:szCs w:val="24"/>
              </w:rPr>
              <w:t>№ 113 от</w:t>
            </w:r>
            <w:r w:rsidR="0051654C" w:rsidRPr="0051654C">
              <w:rPr>
                <w:spacing w:val="-3"/>
                <w:sz w:val="24"/>
                <w:szCs w:val="24"/>
              </w:rPr>
              <w:t xml:space="preserve"> </w:t>
            </w:r>
            <w:r w:rsidR="0051654C" w:rsidRPr="0051654C">
              <w:rPr>
                <w:sz w:val="24"/>
                <w:szCs w:val="24"/>
              </w:rPr>
              <w:t>31.08.2022г.</w:t>
            </w:r>
          </w:p>
        </w:tc>
      </w:tr>
    </w:tbl>
    <w:p w:rsidR="00FB6640" w:rsidRDefault="00FB6640">
      <w:pPr>
        <w:pStyle w:val="a3"/>
      </w:pPr>
    </w:p>
    <w:p w:rsidR="00FB6640" w:rsidRDefault="00FB6640">
      <w:pPr>
        <w:pStyle w:val="a3"/>
      </w:pPr>
    </w:p>
    <w:p w:rsidR="00FB6640" w:rsidRDefault="00FB6640">
      <w:pPr>
        <w:pStyle w:val="a3"/>
      </w:pPr>
    </w:p>
    <w:p w:rsidR="00FB6640" w:rsidRDefault="00FB6640">
      <w:pPr>
        <w:pStyle w:val="a3"/>
      </w:pPr>
    </w:p>
    <w:p w:rsidR="00FB6640" w:rsidRDefault="00FB6640">
      <w:pPr>
        <w:pStyle w:val="a3"/>
      </w:pPr>
    </w:p>
    <w:p w:rsidR="0051654C" w:rsidRDefault="0051654C">
      <w:pPr>
        <w:pStyle w:val="a3"/>
      </w:pPr>
    </w:p>
    <w:p w:rsidR="0051654C" w:rsidRDefault="0051654C">
      <w:pPr>
        <w:pStyle w:val="a3"/>
      </w:pPr>
    </w:p>
    <w:p w:rsidR="0051654C" w:rsidRDefault="0051654C">
      <w:pPr>
        <w:pStyle w:val="a3"/>
      </w:pPr>
    </w:p>
    <w:p w:rsidR="00FB6640" w:rsidRDefault="00FB6640">
      <w:pPr>
        <w:pStyle w:val="a3"/>
      </w:pPr>
    </w:p>
    <w:p w:rsidR="00FB6640" w:rsidRDefault="00FB6640">
      <w:pPr>
        <w:pStyle w:val="a3"/>
      </w:pPr>
    </w:p>
    <w:p w:rsidR="00FB6640" w:rsidRDefault="00FB6640">
      <w:pPr>
        <w:pStyle w:val="a3"/>
      </w:pPr>
    </w:p>
    <w:p w:rsidR="00FB6640" w:rsidRDefault="008E0361">
      <w:pPr>
        <w:pStyle w:val="1"/>
        <w:spacing w:before="209"/>
        <w:ind w:left="1065"/>
      </w:pPr>
      <w:r>
        <w:t>ПОЛОЖЕНИЕ</w:t>
      </w:r>
    </w:p>
    <w:p w:rsidR="00FB6640" w:rsidRDefault="008E0361">
      <w:pPr>
        <w:spacing w:before="223"/>
        <w:ind w:left="1071" w:right="451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ИСПОЛЬЗОВАНИИ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СИМВОЛИКИ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</w:t>
      </w:r>
    </w:p>
    <w:p w:rsidR="0051654C" w:rsidRDefault="0051654C" w:rsidP="0051654C">
      <w:pPr>
        <w:widowControl/>
        <w:autoSpaceDE/>
        <w:autoSpaceDN/>
        <w:jc w:val="center"/>
        <w:rPr>
          <w:b/>
          <w:lang w:eastAsia="ru-RU"/>
        </w:rPr>
      </w:pPr>
    </w:p>
    <w:p w:rsidR="0051654C" w:rsidRDefault="0051654C" w:rsidP="0051654C">
      <w:pPr>
        <w:widowControl/>
        <w:autoSpaceDE/>
        <w:autoSpaceDN/>
        <w:jc w:val="center"/>
        <w:rPr>
          <w:b/>
          <w:lang w:eastAsia="ru-RU"/>
        </w:rPr>
      </w:pPr>
      <w:r>
        <w:rPr>
          <w:b/>
          <w:lang w:eastAsia="ru-RU"/>
        </w:rPr>
        <w:t xml:space="preserve">Муниципальном дошкольном образовательном </w:t>
      </w:r>
      <w:proofErr w:type="gramStart"/>
      <w:r>
        <w:rPr>
          <w:b/>
          <w:lang w:eastAsia="ru-RU"/>
        </w:rPr>
        <w:t>учреждении</w:t>
      </w:r>
      <w:proofErr w:type="gramEnd"/>
      <w:r w:rsidRPr="00C80ED7">
        <w:rPr>
          <w:b/>
          <w:lang w:eastAsia="ru-RU"/>
        </w:rPr>
        <w:t xml:space="preserve"> </w:t>
      </w:r>
    </w:p>
    <w:p w:rsidR="0051654C" w:rsidRPr="00C80ED7" w:rsidRDefault="0051654C" w:rsidP="0051654C">
      <w:pPr>
        <w:widowControl/>
        <w:autoSpaceDE/>
        <w:autoSpaceDN/>
        <w:jc w:val="center"/>
        <w:rPr>
          <w:b/>
          <w:lang w:eastAsia="ru-RU"/>
        </w:rPr>
      </w:pPr>
      <w:r w:rsidRPr="00C80ED7">
        <w:rPr>
          <w:b/>
          <w:lang w:eastAsia="ru-RU"/>
        </w:rPr>
        <w:t xml:space="preserve">№ 30 «Буратино» </w:t>
      </w:r>
    </w:p>
    <w:p w:rsidR="0051654C" w:rsidRPr="00C80ED7" w:rsidRDefault="0051654C" w:rsidP="0051654C">
      <w:pPr>
        <w:widowControl/>
        <w:autoSpaceDE/>
        <w:autoSpaceDN/>
        <w:jc w:val="center"/>
        <w:rPr>
          <w:b/>
          <w:lang w:eastAsia="ru-RU"/>
        </w:rPr>
      </w:pPr>
      <w:r w:rsidRPr="00C80ED7">
        <w:rPr>
          <w:b/>
          <w:lang w:eastAsia="ru-RU"/>
        </w:rPr>
        <w:t>поселка Чульман Нерюнгринского района</w:t>
      </w: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jc w:val="center"/>
        <w:sectPr w:rsidR="00FB6640">
          <w:type w:val="continuous"/>
          <w:pgSz w:w="11920" w:h="16850"/>
          <w:pgMar w:top="960" w:right="560" w:bottom="280" w:left="880" w:header="720" w:footer="720" w:gutter="0"/>
          <w:cols w:space="720"/>
        </w:sectPr>
      </w:pPr>
    </w:p>
    <w:p w:rsidR="00FB6640" w:rsidRDefault="008E0361">
      <w:pPr>
        <w:pStyle w:val="1"/>
        <w:numPr>
          <w:ilvl w:val="0"/>
          <w:numId w:val="7"/>
        </w:numPr>
        <w:tabs>
          <w:tab w:val="left" w:pos="4894"/>
        </w:tabs>
        <w:spacing w:before="77"/>
        <w:ind w:right="0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51654C" w:rsidRDefault="008E0361">
      <w:pPr>
        <w:pStyle w:val="a4"/>
        <w:numPr>
          <w:ilvl w:val="1"/>
          <w:numId w:val="6"/>
        </w:numPr>
        <w:tabs>
          <w:tab w:val="left" w:pos="722"/>
        </w:tabs>
        <w:spacing w:before="37" w:line="276" w:lineRule="auto"/>
        <w:ind w:right="104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</w:p>
    <w:p w:rsidR="00FB6640" w:rsidRPr="0051654C" w:rsidRDefault="0051654C" w:rsidP="0051654C">
      <w:pPr>
        <w:pStyle w:val="a4"/>
        <w:tabs>
          <w:tab w:val="left" w:pos="722"/>
        </w:tabs>
        <w:spacing w:before="37" w:line="276" w:lineRule="auto"/>
        <w:ind w:right="104" w:firstLine="0"/>
        <w:jc w:val="left"/>
        <w:rPr>
          <w:sz w:val="24"/>
        </w:rPr>
      </w:pPr>
      <w:proofErr w:type="gramStart"/>
      <w:r w:rsidRPr="0051654C">
        <w:rPr>
          <w:sz w:val="24"/>
          <w:szCs w:val="24"/>
          <w:lang w:eastAsia="ru-RU"/>
        </w:rPr>
        <w:t>Муниципальном дошкольном образовательном учреждении № 30 «Буратино» поселка Чульман Нерюнгринского района</w:t>
      </w:r>
      <w:r>
        <w:rPr>
          <w:sz w:val="24"/>
          <w:szCs w:val="24"/>
          <w:lang w:eastAsia="ru-RU"/>
        </w:rPr>
        <w:t xml:space="preserve"> </w:t>
      </w:r>
      <w:r w:rsidR="008E0361" w:rsidRPr="0051654C">
        <w:rPr>
          <w:sz w:val="24"/>
        </w:rPr>
        <w:t>(далее — МДОУ) разработано в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соответствии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с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Конституцией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Российской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Федерации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(ст.70);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Письмом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Министерства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Просвещения Российской Федерации от 15 апреля 2022 года № СК-295/06, Федеральным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Конституционным законом «О Государственном флаге Российской Федерации» в редакции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от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1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сентября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2014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года;</w:t>
      </w:r>
      <w:proofErr w:type="gramEnd"/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Федеральным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Конституционным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законом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«О</w:t>
      </w:r>
      <w:r w:rsidR="008E0361" w:rsidRPr="0051654C">
        <w:rPr>
          <w:spacing w:val="60"/>
          <w:sz w:val="24"/>
        </w:rPr>
        <w:t xml:space="preserve"> </w:t>
      </w:r>
      <w:r w:rsidR="008E0361" w:rsidRPr="0051654C">
        <w:rPr>
          <w:sz w:val="24"/>
        </w:rPr>
        <w:t>Государственном</w:t>
      </w:r>
      <w:r w:rsidR="008E0361" w:rsidRPr="0051654C">
        <w:rPr>
          <w:spacing w:val="-57"/>
          <w:sz w:val="24"/>
        </w:rPr>
        <w:t xml:space="preserve"> </w:t>
      </w:r>
      <w:r w:rsidR="008E0361" w:rsidRPr="0051654C">
        <w:rPr>
          <w:sz w:val="24"/>
        </w:rPr>
        <w:t>гербе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Российской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Федерации»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с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изменениями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на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30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декабря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2021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года;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Федеральным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Конституционным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законом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«О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Государственном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гимне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Российской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Федерации»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с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изменениями на 21 декабря 2013 года; Уставом дошкольного образовательного учреждения и</w:t>
      </w:r>
      <w:r w:rsidR="008E0361" w:rsidRPr="0051654C">
        <w:rPr>
          <w:spacing w:val="-57"/>
          <w:sz w:val="24"/>
        </w:rPr>
        <w:t xml:space="preserve"> </w:t>
      </w:r>
      <w:r w:rsidR="008E0361" w:rsidRPr="0051654C">
        <w:rPr>
          <w:sz w:val="24"/>
        </w:rPr>
        <w:t>других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нормативных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правовых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актов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Российской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Федерации,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регламентирующих</w:t>
      </w:r>
      <w:r w:rsidR="008E0361" w:rsidRPr="0051654C">
        <w:rPr>
          <w:spacing w:val="1"/>
          <w:sz w:val="24"/>
        </w:rPr>
        <w:t xml:space="preserve"> </w:t>
      </w:r>
      <w:r w:rsidR="008E0361" w:rsidRPr="0051654C">
        <w:rPr>
          <w:sz w:val="24"/>
        </w:rPr>
        <w:t>деятельность</w:t>
      </w:r>
      <w:r w:rsidR="008E0361" w:rsidRPr="0051654C">
        <w:rPr>
          <w:spacing w:val="-1"/>
          <w:sz w:val="24"/>
        </w:rPr>
        <w:t xml:space="preserve"> </w:t>
      </w:r>
      <w:r w:rsidR="008E0361" w:rsidRPr="0051654C">
        <w:rPr>
          <w:sz w:val="24"/>
        </w:rPr>
        <w:t>образовательных</w:t>
      </w:r>
      <w:r w:rsidR="008E0361" w:rsidRPr="0051654C">
        <w:rPr>
          <w:spacing w:val="4"/>
          <w:sz w:val="24"/>
        </w:rPr>
        <w:t xml:space="preserve"> </w:t>
      </w:r>
      <w:r w:rsidR="008E0361" w:rsidRPr="0051654C">
        <w:rPr>
          <w:sz w:val="24"/>
        </w:rPr>
        <w:t>организаций.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line="306" w:lineRule="exact"/>
        <w:ind w:hanging="568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88"/>
          <w:sz w:val="24"/>
        </w:rPr>
        <w:t xml:space="preserve"> </w:t>
      </w:r>
      <w:r>
        <w:rPr>
          <w:sz w:val="24"/>
        </w:rPr>
        <w:t>об</w:t>
      </w:r>
      <w:r>
        <w:rPr>
          <w:spacing w:val="9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9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9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МДОУ</w:t>
      </w:r>
      <w:r>
        <w:rPr>
          <w:spacing w:val="89"/>
          <w:sz w:val="24"/>
        </w:rPr>
        <w:t xml:space="preserve"> </w:t>
      </w:r>
      <w:r>
        <w:rPr>
          <w:sz w:val="24"/>
        </w:rPr>
        <w:t>определяет</w:t>
      </w:r>
    </w:p>
    <w:p w:rsidR="00FB6640" w:rsidRDefault="008E0361">
      <w:pPr>
        <w:pStyle w:val="a3"/>
        <w:spacing w:before="35" w:line="276" w:lineRule="auto"/>
        <w:ind w:left="721" w:right="116"/>
        <w:jc w:val="both"/>
      </w:pPr>
      <w:r>
        <w:t>порядок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(поднятия)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line="271" w:lineRule="auto"/>
        <w:ind w:right="105"/>
        <w:jc w:val="both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 использования устанавливаются федеральным конституционным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ст.</w:t>
      </w:r>
      <w:r>
        <w:rPr>
          <w:spacing w:val="1"/>
          <w:sz w:val="24"/>
        </w:rPr>
        <w:t xml:space="preserve"> </w:t>
      </w:r>
      <w:r w:rsidRPr="0051654C">
        <w:rPr>
          <w:sz w:val="24"/>
        </w:rPr>
        <w:t>70</w:t>
      </w:r>
      <w:r>
        <w:rPr>
          <w:b/>
          <w:sz w:val="24"/>
        </w:rPr>
        <w:t xml:space="preserve"> </w:t>
      </w:r>
      <w:r>
        <w:rPr>
          <w:sz w:val="24"/>
        </w:rPr>
        <w:t>Конституции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line="266" w:lineRule="auto"/>
        <w:ind w:right="112"/>
        <w:jc w:val="both"/>
        <w:rPr>
          <w:sz w:val="24"/>
        </w:rPr>
      </w:pPr>
      <w:r>
        <w:rPr>
          <w:sz w:val="24"/>
        </w:rPr>
        <w:t>Важнейшим символом российского государства выступают его государственные символы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before="9" w:line="271" w:lineRule="auto"/>
        <w:ind w:right="109"/>
        <w:jc w:val="both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 символами сопричастности и народного единства, проявления 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огромной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before="1" w:line="271" w:lineRule="auto"/>
        <w:ind w:right="10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before="2" w:line="266" w:lineRule="auto"/>
        <w:ind w:right="118"/>
        <w:jc w:val="both"/>
        <w:rPr>
          <w:sz w:val="24"/>
        </w:rPr>
      </w:pPr>
      <w:r>
        <w:rPr>
          <w:sz w:val="24"/>
        </w:rPr>
        <w:t>Каждый работник детского сада и его воспитанник должен знать текст гимна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символику: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-2"/>
          <w:sz w:val="24"/>
        </w:rPr>
        <w:t xml:space="preserve"> </w:t>
      </w:r>
      <w:r>
        <w:rPr>
          <w:sz w:val="24"/>
        </w:rPr>
        <w:t>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историю.</w:t>
      </w:r>
    </w:p>
    <w:p w:rsidR="00FB6640" w:rsidRDefault="008E0361">
      <w:pPr>
        <w:pStyle w:val="a4"/>
        <w:numPr>
          <w:ilvl w:val="1"/>
          <w:numId w:val="6"/>
        </w:numPr>
        <w:tabs>
          <w:tab w:val="left" w:pos="722"/>
        </w:tabs>
        <w:spacing w:before="8" w:line="273" w:lineRule="auto"/>
        <w:ind w:right="111"/>
        <w:jc w:val="both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 частью образовательной деятельности, включается в изучение на всех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B6640" w:rsidRDefault="00FB6640">
      <w:pPr>
        <w:pStyle w:val="a3"/>
        <w:spacing w:before="11"/>
        <w:rPr>
          <w:sz w:val="27"/>
        </w:rPr>
      </w:pPr>
    </w:p>
    <w:p w:rsidR="00FB6640" w:rsidRDefault="008E0361">
      <w:pPr>
        <w:pStyle w:val="1"/>
        <w:numPr>
          <w:ilvl w:val="0"/>
          <w:numId w:val="7"/>
        </w:numPr>
        <w:tabs>
          <w:tab w:val="left" w:pos="1734"/>
        </w:tabs>
        <w:ind w:left="1734" w:right="0" w:hanging="281"/>
        <w:jc w:val="left"/>
        <w:rPr>
          <w:sz w:val="28"/>
        </w:rPr>
      </w:pPr>
      <w:r>
        <w:rPr>
          <w:spacing w:val="-1"/>
        </w:rPr>
        <w:t>Порядок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FB6640" w:rsidRDefault="00FB6640">
      <w:pPr>
        <w:pStyle w:val="a3"/>
        <w:rPr>
          <w:b/>
          <w:sz w:val="30"/>
        </w:rPr>
      </w:pP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line="271" w:lineRule="auto"/>
        <w:ind w:right="105"/>
        <w:jc w:val="both"/>
        <w:rPr>
          <w:sz w:val="24"/>
        </w:rPr>
      </w:pPr>
      <w:proofErr w:type="gramStart"/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полотнище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трех</w:t>
      </w:r>
      <w:r>
        <w:rPr>
          <w:spacing w:val="11"/>
          <w:sz w:val="24"/>
        </w:rPr>
        <w:t xml:space="preserve"> </w:t>
      </w:r>
      <w:r>
        <w:rPr>
          <w:sz w:val="24"/>
        </w:rPr>
        <w:t>равновеликих</w:t>
      </w:r>
      <w:r>
        <w:rPr>
          <w:spacing w:val="11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полос:</w:t>
      </w:r>
      <w:r>
        <w:rPr>
          <w:spacing w:val="1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белого,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синего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красного цвета.</w:t>
      </w:r>
      <w:proofErr w:type="gramEnd"/>
      <w:r>
        <w:rPr>
          <w:sz w:val="24"/>
        </w:rPr>
        <w:t xml:space="preserve">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ширины флага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</w:t>
      </w:r>
      <w:r>
        <w:rPr>
          <w:spacing w:val="-1"/>
          <w:sz w:val="24"/>
        </w:rPr>
        <w:t xml:space="preserve"> </w:t>
      </w:r>
      <w:r>
        <w:rPr>
          <w:sz w:val="24"/>
        </w:rPr>
        <w:t>2:3.</w:t>
      </w: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before="4" w:line="266" w:lineRule="auto"/>
        <w:ind w:right="108"/>
        <w:jc w:val="both"/>
        <w:rPr>
          <w:sz w:val="24"/>
        </w:rPr>
      </w:pPr>
      <w:r>
        <w:rPr>
          <w:sz w:val="24"/>
        </w:rPr>
        <w:t>Государственный флаг Российской Федерации вывешен постоянно на здании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before="9" w:line="271" w:lineRule="auto"/>
        <w:ind w:right="112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(устанавливается)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 церемоний и других торжественных мероприятий, проводимых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 государственной власти, органами государственной власти субъектов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 самоуправления.</w:t>
      </w:r>
    </w:p>
    <w:p w:rsidR="00FB6640" w:rsidRDefault="00FB6640">
      <w:pPr>
        <w:spacing w:line="271" w:lineRule="auto"/>
        <w:jc w:val="both"/>
        <w:rPr>
          <w:sz w:val="24"/>
        </w:rPr>
        <w:sectPr w:rsidR="00FB6640">
          <w:pgSz w:w="11920" w:h="16850"/>
          <w:pgMar w:top="960" w:right="560" w:bottom="280" w:left="880" w:header="720" w:footer="720" w:gutter="0"/>
          <w:cols w:space="720"/>
        </w:sectPr>
      </w:pP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before="71" w:line="273" w:lineRule="auto"/>
        <w:ind w:right="106"/>
        <w:jc w:val="both"/>
        <w:rPr>
          <w:sz w:val="24"/>
        </w:rPr>
      </w:pPr>
      <w:proofErr w:type="gramStart"/>
      <w:r>
        <w:rPr>
          <w:sz w:val="24"/>
        </w:rPr>
        <w:lastRenderedPageBreak/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одновременном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1"/>
          <w:sz w:val="24"/>
        </w:rPr>
        <w:t xml:space="preserve"> </w:t>
      </w:r>
      <w:r>
        <w:rPr>
          <w:sz w:val="24"/>
        </w:rPr>
        <w:t>(размещении)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флага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 флаг Российской Федерации располагается с левой стороны от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флага, если стоять к ним лицом: при одновременном подъеме (размещении) нечетного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флагов Государственный флаг Российской Федерации располагается в центре, а при 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(размещении)</w:t>
      </w:r>
      <w:r>
        <w:rPr>
          <w:spacing w:val="-1"/>
          <w:sz w:val="24"/>
        </w:rPr>
        <w:t xml:space="preserve"> </w:t>
      </w:r>
      <w:r>
        <w:rPr>
          <w:sz w:val="24"/>
        </w:rPr>
        <w:t>четного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флагов</w:t>
      </w:r>
      <w:r>
        <w:rPr>
          <w:spacing w:val="-1"/>
          <w:sz w:val="24"/>
        </w:rPr>
        <w:t xml:space="preserve"> </w:t>
      </w:r>
      <w:r>
        <w:rPr>
          <w:sz w:val="24"/>
        </w:rPr>
        <w:t>(но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левее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центра.</w:t>
      </w:r>
      <w:proofErr w:type="gramEnd"/>
    </w:p>
    <w:p w:rsidR="00FB6640" w:rsidRDefault="008E0361">
      <w:pPr>
        <w:pStyle w:val="a3"/>
        <w:spacing w:before="3" w:line="276" w:lineRule="auto"/>
        <w:ind w:left="721" w:right="105" w:hanging="27"/>
        <w:jc w:val="both"/>
      </w:pPr>
      <w:r>
        <w:t>При одновременном</w:t>
      </w:r>
      <w:r>
        <w:rPr>
          <w:spacing w:val="1"/>
        </w:rPr>
        <w:t xml:space="preserve"> </w:t>
      </w:r>
      <w:r>
        <w:t>подъеме (размещении) Государственного флага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 xml:space="preserve">и других флагов размер флага субъекта Российской   </w:t>
      </w:r>
      <w:r>
        <w:rPr>
          <w:spacing w:val="1"/>
        </w:rPr>
        <w:t xml:space="preserve"> </w:t>
      </w:r>
      <w:r>
        <w:t xml:space="preserve">Федерации,   </w:t>
      </w:r>
      <w:r>
        <w:rPr>
          <w:spacing w:val="1"/>
        </w:rPr>
        <w:t xml:space="preserve"> </w:t>
      </w:r>
      <w:r>
        <w:t xml:space="preserve">детского   </w:t>
      </w:r>
      <w:r>
        <w:rPr>
          <w:spacing w:val="1"/>
        </w:rPr>
        <w:t xml:space="preserve"> </w:t>
      </w:r>
      <w:r>
        <w:t xml:space="preserve">сада   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подъема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не может быть</w:t>
      </w:r>
      <w:r>
        <w:rPr>
          <w:spacing w:val="1"/>
        </w:rPr>
        <w:t xml:space="preserve"> </w:t>
      </w:r>
      <w:r>
        <w:t>меньше высоты</w:t>
      </w:r>
      <w:r>
        <w:rPr>
          <w:spacing w:val="1"/>
        </w:rPr>
        <w:t xml:space="preserve"> </w:t>
      </w:r>
      <w:r>
        <w:t>подъема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флагов.</w:t>
      </w: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before="1" w:line="264" w:lineRule="auto"/>
        <w:ind w:right="117" w:hanging="608"/>
        <w:jc w:val="both"/>
        <w:rPr>
          <w:sz w:val="24"/>
        </w:rPr>
      </w:pPr>
      <w:r>
        <w:rPr>
          <w:sz w:val="24"/>
        </w:rPr>
        <w:t>Государственный флаг Российской Федерации также может быть поднят (установлен)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МДОУ.</w:t>
      </w:r>
    </w:p>
    <w:p w:rsidR="00FB6640" w:rsidRDefault="00D3409F">
      <w:pPr>
        <w:pStyle w:val="a4"/>
        <w:numPr>
          <w:ilvl w:val="1"/>
          <w:numId w:val="5"/>
        </w:numPr>
        <w:tabs>
          <w:tab w:val="left" w:pos="722"/>
        </w:tabs>
        <w:spacing w:before="15" w:line="273" w:lineRule="auto"/>
        <w:ind w:right="113" w:hanging="608"/>
        <w:jc w:val="both"/>
        <w:rPr>
          <w:sz w:val="24"/>
        </w:rPr>
      </w:pPr>
      <w:r>
        <w:rPr>
          <w:sz w:val="24"/>
        </w:rPr>
        <w:t>В</w:t>
      </w:r>
      <w:r w:rsidR="008E0361">
        <w:rPr>
          <w:sz w:val="24"/>
        </w:rPr>
        <w:t>носить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Государственный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флаг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Российской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Федерации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рекомендуется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дошкольным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образовательным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организациям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при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проведении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торжественных,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организационных,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конкурсных,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в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том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числе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финальных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этапов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мероприятий</w:t>
      </w:r>
      <w:r w:rsidR="008E0361">
        <w:rPr>
          <w:spacing w:val="1"/>
          <w:sz w:val="24"/>
        </w:rPr>
        <w:t xml:space="preserve"> </w:t>
      </w:r>
      <w:r w:rsidR="0051654C">
        <w:rPr>
          <w:sz w:val="24"/>
        </w:rPr>
        <w:t>(</w:t>
      </w:r>
      <w:r w:rsidR="008E0361">
        <w:rPr>
          <w:sz w:val="24"/>
        </w:rPr>
        <w:t>собрания,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акции,</w:t>
      </w:r>
      <w:r w:rsidR="008E0361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 xml:space="preserve"> и др.). В</w:t>
      </w:r>
      <w:r w:rsidR="008E0361">
        <w:rPr>
          <w:sz w:val="24"/>
        </w:rPr>
        <w:t>н</w:t>
      </w:r>
      <w:r>
        <w:rPr>
          <w:sz w:val="24"/>
        </w:rPr>
        <w:t>есение</w:t>
      </w:r>
      <w:r w:rsidR="008E0361">
        <w:rPr>
          <w:sz w:val="24"/>
        </w:rPr>
        <w:t xml:space="preserve"> Государственного флага Российской Федерации сопровождается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исполнением</w:t>
      </w:r>
      <w:r w:rsidR="008E0361">
        <w:rPr>
          <w:spacing w:val="-5"/>
          <w:sz w:val="24"/>
        </w:rPr>
        <w:t xml:space="preserve"> </w:t>
      </w:r>
      <w:r w:rsidR="008E0361">
        <w:rPr>
          <w:sz w:val="24"/>
        </w:rPr>
        <w:t>Государственного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гимна</w:t>
      </w:r>
      <w:r w:rsidR="008E0361">
        <w:rPr>
          <w:spacing w:val="-4"/>
          <w:sz w:val="24"/>
        </w:rPr>
        <w:t xml:space="preserve"> </w:t>
      </w:r>
      <w:r w:rsidR="008E0361">
        <w:rPr>
          <w:sz w:val="24"/>
        </w:rPr>
        <w:t>Российской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Федерации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(краткой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или</w:t>
      </w:r>
      <w:r w:rsidR="008E0361">
        <w:rPr>
          <w:spacing w:val="-4"/>
          <w:sz w:val="24"/>
        </w:rPr>
        <w:t xml:space="preserve"> </w:t>
      </w:r>
      <w:r w:rsidR="008E0361">
        <w:rPr>
          <w:sz w:val="24"/>
        </w:rPr>
        <w:t>полной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версии).</w:t>
      </w:r>
    </w:p>
    <w:p w:rsidR="00FB6640" w:rsidRDefault="0051654C">
      <w:pPr>
        <w:pStyle w:val="a4"/>
        <w:numPr>
          <w:ilvl w:val="1"/>
          <w:numId w:val="5"/>
        </w:numPr>
        <w:tabs>
          <w:tab w:val="left" w:pos="722"/>
        </w:tabs>
        <w:spacing w:line="273" w:lineRule="auto"/>
        <w:ind w:right="109" w:hanging="608"/>
        <w:jc w:val="both"/>
        <w:rPr>
          <w:sz w:val="24"/>
        </w:rPr>
      </w:pPr>
      <w:r>
        <w:rPr>
          <w:sz w:val="24"/>
        </w:rPr>
        <w:t>Вносить</w:t>
      </w:r>
      <w:r w:rsidR="008E0361"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 w:rsidR="008E0361">
        <w:rPr>
          <w:spacing w:val="1"/>
          <w:sz w:val="24"/>
        </w:rPr>
        <w:t xml:space="preserve"> </w:t>
      </w:r>
      <w:r>
        <w:rPr>
          <w:sz w:val="24"/>
        </w:rPr>
        <w:t>флаг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Российской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Федерации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в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МДОУ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поручается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лучшим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воспитанникам,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добившимся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выдающихся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результатов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в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образовательной,</w:t>
      </w:r>
      <w:r w:rsidR="008E0361">
        <w:rPr>
          <w:spacing w:val="-57"/>
          <w:sz w:val="24"/>
        </w:rPr>
        <w:t xml:space="preserve"> </w:t>
      </w:r>
      <w:r w:rsidR="008E0361">
        <w:rPr>
          <w:sz w:val="24"/>
        </w:rPr>
        <w:t>спортивной, творческой и иной деятельности, а также педагогическим работникам детского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сада,</w:t>
      </w:r>
      <w:r w:rsidR="008E0361">
        <w:rPr>
          <w:spacing w:val="-5"/>
          <w:sz w:val="24"/>
        </w:rPr>
        <w:t xml:space="preserve"> </w:t>
      </w:r>
      <w:r w:rsidR="008E0361">
        <w:rPr>
          <w:sz w:val="24"/>
        </w:rPr>
        <w:t>и</w:t>
      </w:r>
      <w:r w:rsidR="008E0361">
        <w:rPr>
          <w:spacing w:val="-4"/>
          <w:sz w:val="24"/>
        </w:rPr>
        <w:t xml:space="preserve"> </w:t>
      </w:r>
      <w:r w:rsidR="008E0361">
        <w:rPr>
          <w:sz w:val="24"/>
        </w:rPr>
        <w:t>в</w:t>
      </w:r>
      <w:r w:rsidR="008E0361">
        <w:rPr>
          <w:spacing w:val="-5"/>
          <w:sz w:val="24"/>
        </w:rPr>
        <w:t xml:space="preserve"> </w:t>
      </w:r>
      <w:r w:rsidR="008E0361">
        <w:rPr>
          <w:sz w:val="24"/>
        </w:rPr>
        <w:t>исключительных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случаях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-</w:t>
      </w:r>
      <w:r w:rsidR="008E0361">
        <w:rPr>
          <w:spacing w:val="-5"/>
          <w:sz w:val="24"/>
        </w:rPr>
        <w:t xml:space="preserve"> </w:t>
      </w:r>
      <w:r w:rsidR="008E0361">
        <w:rPr>
          <w:sz w:val="24"/>
        </w:rPr>
        <w:t>родителям</w:t>
      </w:r>
      <w:r w:rsidR="008E0361">
        <w:rPr>
          <w:spacing w:val="-6"/>
          <w:sz w:val="24"/>
        </w:rPr>
        <w:t xml:space="preserve"> </w:t>
      </w:r>
      <w:r w:rsidR="008E0361">
        <w:rPr>
          <w:sz w:val="24"/>
        </w:rPr>
        <w:t>(законным</w:t>
      </w:r>
      <w:r w:rsidR="008E0361">
        <w:rPr>
          <w:spacing w:val="-5"/>
          <w:sz w:val="24"/>
        </w:rPr>
        <w:t xml:space="preserve"> </w:t>
      </w:r>
      <w:r w:rsidR="008E0361">
        <w:rPr>
          <w:sz w:val="24"/>
        </w:rPr>
        <w:t>представителям)</w:t>
      </w:r>
      <w:r w:rsidR="008E0361">
        <w:rPr>
          <w:spacing w:val="-3"/>
          <w:sz w:val="24"/>
        </w:rPr>
        <w:t xml:space="preserve"> </w:t>
      </w:r>
      <w:r w:rsidR="008E0361">
        <w:rPr>
          <w:sz w:val="24"/>
        </w:rPr>
        <w:t>воспитанников.</w:t>
      </w:r>
    </w:p>
    <w:p w:rsidR="00FB6640" w:rsidRDefault="0051654C">
      <w:pPr>
        <w:pStyle w:val="a4"/>
        <w:numPr>
          <w:ilvl w:val="1"/>
          <w:numId w:val="5"/>
        </w:numPr>
        <w:tabs>
          <w:tab w:val="left" w:pos="722"/>
        </w:tabs>
        <w:spacing w:line="271" w:lineRule="auto"/>
        <w:ind w:right="111" w:hanging="608"/>
        <w:jc w:val="both"/>
        <w:rPr>
          <w:sz w:val="24"/>
        </w:rPr>
      </w:pPr>
      <w:r>
        <w:rPr>
          <w:sz w:val="24"/>
        </w:rPr>
        <w:t xml:space="preserve">Внесение </w:t>
      </w:r>
      <w:r w:rsidR="008E0361">
        <w:rPr>
          <w:sz w:val="24"/>
        </w:rPr>
        <w:t>Государственного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флага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осуществляется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по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команде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заведующего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МДОУ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или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ведущего мероприятия при построении воспитанников и администрации в соответствии с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 xml:space="preserve">Регламентом, изложенным в </w:t>
      </w:r>
      <w:r w:rsidR="008E0361">
        <w:rPr>
          <w:b/>
          <w:sz w:val="24"/>
        </w:rPr>
        <w:t xml:space="preserve">Приложении № 1 </w:t>
      </w:r>
      <w:r w:rsidR="008E0361">
        <w:rPr>
          <w:sz w:val="24"/>
        </w:rPr>
        <w:t>к настоящему Положению об использовании</w:t>
      </w:r>
      <w:r w:rsidR="008E0361">
        <w:rPr>
          <w:spacing w:val="1"/>
          <w:sz w:val="24"/>
        </w:rPr>
        <w:t xml:space="preserve"> </w:t>
      </w:r>
      <w:r w:rsidR="008E0361">
        <w:rPr>
          <w:sz w:val="24"/>
        </w:rPr>
        <w:t>государственных символов</w:t>
      </w:r>
      <w:r w:rsidR="008E0361">
        <w:rPr>
          <w:spacing w:val="-1"/>
          <w:sz w:val="24"/>
        </w:rPr>
        <w:t xml:space="preserve"> </w:t>
      </w:r>
      <w:r w:rsidR="008E0361">
        <w:rPr>
          <w:sz w:val="24"/>
        </w:rPr>
        <w:t>(символики)</w:t>
      </w:r>
      <w:r w:rsidR="008E0361">
        <w:rPr>
          <w:spacing w:val="-1"/>
          <w:sz w:val="24"/>
        </w:rPr>
        <w:t xml:space="preserve"> </w:t>
      </w:r>
      <w:r w:rsidR="008E0361">
        <w:rPr>
          <w:sz w:val="24"/>
        </w:rPr>
        <w:t>в</w:t>
      </w:r>
      <w:r w:rsidR="008E0361">
        <w:rPr>
          <w:spacing w:val="-2"/>
          <w:sz w:val="24"/>
        </w:rPr>
        <w:t xml:space="preserve"> </w:t>
      </w:r>
      <w:r w:rsidR="008E0361">
        <w:rPr>
          <w:sz w:val="24"/>
        </w:rPr>
        <w:t>детском</w:t>
      </w:r>
      <w:r w:rsidR="008E0361">
        <w:rPr>
          <w:spacing w:val="-1"/>
          <w:sz w:val="24"/>
        </w:rPr>
        <w:t xml:space="preserve"> </w:t>
      </w:r>
      <w:r w:rsidR="008E0361">
        <w:rPr>
          <w:sz w:val="24"/>
        </w:rPr>
        <w:t>саду.</w:t>
      </w: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line="273" w:lineRule="auto"/>
        <w:ind w:right="116" w:hanging="608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траура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скорби,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 форме разъяснительную работу о значимости того или иного важного события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FB6640" w:rsidRDefault="008E0361">
      <w:pPr>
        <w:pStyle w:val="a4"/>
        <w:numPr>
          <w:ilvl w:val="1"/>
          <w:numId w:val="5"/>
        </w:numPr>
        <w:tabs>
          <w:tab w:val="left" w:pos="722"/>
        </w:tabs>
        <w:spacing w:line="273" w:lineRule="auto"/>
        <w:ind w:right="107" w:hanging="608"/>
        <w:jc w:val="both"/>
        <w:rPr>
          <w:sz w:val="24"/>
        </w:rPr>
      </w:pPr>
      <w:r>
        <w:rPr>
          <w:sz w:val="24"/>
        </w:rPr>
        <w:t>Использование Государственного флага Российской Федерации с нарушением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надругательство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флагом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влечет за собой ответственность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FB6640" w:rsidRDefault="00FB6640">
      <w:pPr>
        <w:spacing w:line="273" w:lineRule="auto"/>
        <w:jc w:val="both"/>
        <w:rPr>
          <w:sz w:val="24"/>
        </w:rPr>
        <w:sectPr w:rsidR="00FB6640">
          <w:pgSz w:w="11920" w:h="16850"/>
          <w:pgMar w:top="960" w:right="560" w:bottom="280" w:left="880" w:header="720" w:footer="720" w:gutter="0"/>
          <w:cols w:space="720"/>
        </w:sectPr>
      </w:pPr>
    </w:p>
    <w:p w:rsidR="00FB6640" w:rsidRDefault="008E0361">
      <w:pPr>
        <w:pStyle w:val="1"/>
        <w:numPr>
          <w:ilvl w:val="0"/>
          <w:numId w:val="7"/>
        </w:numPr>
        <w:tabs>
          <w:tab w:val="left" w:pos="1773"/>
        </w:tabs>
        <w:spacing w:before="76"/>
        <w:ind w:left="1772" w:right="0" w:hanging="284"/>
        <w:jc w:val="left"/>
        <w:rPr>
          <w:sz w:val="28"/>
        </w:rPr>
      </w:pPr>
      <w:r>
        <w:rPr>
          <w:spacing w:val="-1"/>
        </w:rPr>
        <w:lastRenderedPageBreak/>
        <w:t>Порядок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герба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FB6640" w:rsidRDefault="00FB6640">
      <w:pPr>
        <w:pStyle w:val="a3"/>
        <w:rPr>
          <w:b/>
          <w:sz w:val="30"/>
        </w:rPr>
      </w:pPr>
    </w:p>
    <w:p w:rsidR="00FB6640" w:rsidRDefault="008E0361">
      <w:pPr>
        <w:pStyle w:val="a4"/>
        <w:numPr>
          <w:ilvl w:val="1"/>
          <w:numId w:val="4"/>
        </w:numPr>
        <w:tabs>
          <w:tab w:val="left" w:pos="722"/>
        </w:tabs>
        <w:spacing w:before="1" w:line="273" w:lineRule="auto"/>
        <w:ind w:right="106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закруглёнными нижними углами, заострённый в оконечности красный геральдический щит с</w:t>
      </w:r>
      <w:r>
        <w:rPr>
          <w:spacing w:val="-57"/>
          <w:sz w:val="24"/>
        </w:rPr>
        <w:t xml:space="preserve"> </w:t>
      </w:r>
      <w:r>
        <w:rPr>
          <w:sz w:val="24"/>
        </w:rPr>
        <w:t>золотым двуглавым орлом, поднявшим вверх распущенные крылья. Орёл увенчан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 коронами и над ними - одной большой короной, соединёнными лентой. В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лапе</w:t>
      </w:r>
      <w:r>
        <w:rPr>
          <w:spacing w:val="-6"/>
          <w:sz w:val="24"/>
        </w:rPr>
        <w:t xml:space="preserve"> </w:t>
      </w:r>
      <w:r>
        <w:rPr>
          <w:sz w:val="24"/>
        </w:rPr>
        <w:t>орла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скипетр,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</w:t>
      </w:r>
      <w:r>
        <w:rPr>
          <w:spacing w:val="-2"/>
          <w:sz w:val="24"/>
        </w:rPr>
        <w:t xml:space="preserve"> </w:t>
      </w:r>
      <w:r>
        <w:rPr>
          <w:sz w:val="24"/>
        </w:rPr>
        <w:t>орла,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щите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серебряный</w:t>
      </w:r>
      <w:r>
        <w:rPr>
          <w:spacing w:val="-1"/>
          <w:sz w:val="24"/>
        </w:rPr>
        <w:t xml:space="preserve"> </w:t>
      </w:r>
      <w:r>
        <w:rPr>
          <w:sz w:val="24"/>
        </w:rPr>
        <w:t>всадник</w:t>
      </w:r>
    </w:p>
    <w:p w:rsidR="00FB6640" w:rsidRDefault="008E0361">
      <w:pPr>
        <w:pStyle w:val="a3"/>
        <w:spacing w:line="276" w:lineRule="auto"/>
        <w:ind w:left="721" w:right="114"/>
        <w:jc w:val="both"/>
      </w:pPr>
      <w:r>
        <w:t xml:space="preserve">в синем плаще на серебряном коне, </w:t>
      </w:r>
      <w:proofErr w:type="gramStart"/>
      <w:r>
        <w:t>поражающий</w:t>
      </w:r>
      <w:proofErr w:type="gramEnd"/>
      <w:r>
        <w:t xml:space="preserve"> серебряным копьём чёрного опрокинутого</w:t>
      </w:r>
      <w:r>
        <w:rPr>
          <w:spacing w:val="1"/>
        </w:rPr>
        <w:t xml:space="preserve"> </w:t>
      </w:r>
      <w:r>
        <w:t>навзничь</w:t>
      </w:r>
      <w:r>
        <w:rPr>
          <w:spacing w:val="-3"/>
        </w:rPr>
        <w:t xml:space="preserve"> </w:t>
      </w:r>
      <w:r>
        <w:t>и попранного</w:t>
      </w:r>
      <w:r>
        <w:rPr>
          <w:spacing w:val="-3"/>
        </w:rPr>
        <w:t xml:space="preserve"> </w:t>
      </w:r>
      <w:r>
        <w:t>конём</w:t>
      </w:r>
      <w:r>
        <w:rPr>
          <w:spacing w:val="1"/>
        </w:rPr>
        <w:t xml:space="preserve"> </w:t>
      </w:r>
      <w:r>
        <w:t>дракона.</w:t>
      </w:r>
    </w:p>
    <w:p w:rsidR="00FB6640" w:rsidRDefault="008E0361">
      <w:pPr>
        <w:pStyle w:val="a4"/>
        <w:numPr>
          <w:ilvl w:val="1"/>
          <w:numId w:val="4"/>
        </w:numPr>
        <w:tabs>
          <w:tab w:val="left" w:pos="722"/>
        </w:tabs>
        <w:spacing w:line="271" w:lineRule="auto"/>
        <w:ind w:right="108"/>
        <w:jc w:val="both"/>
        <w:rPr>
          <w:sz w:val="24"/>
        </w:rPr>
      </w:pPr>
      <w:r>
        <w:rPr>
          <w:sz w:val="24"/>
        </w:rPr>
        <w:t>Гербы</w:t>
      </w:r>
      <w:r>
        <w:rPr>
          <w:spacing w:val="1"/>
          <w:sz w:val="24"/>
        </w:rPr>
        <w:t xml:space="preserve"> </w:t>
      </w:r>
      <w:r>
        <w:rPr>
          <w:sz w:val="24"/>
        </w:rPr>
        <w:t>(геральдические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гербу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B6640" w:rsidRDefault="008E0361">
      <w:pPr>
        <w:pStyle w:val="a3"/>
        <w:spacing w:before="3" w:line="276" w:lineRule="auto"/>
        <w:ind w:left="721" w:right="107" w:firstLine="33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геральдической основы гербов (геральдических знаков) субъектов Российской Федерации,</w:t>
      </w:r>
      <w:r>
        <w:rPr>
          <w:spacing w:val="1"/>
        </w:rPr>
        <w:t xml:space="preserve"> </w:t>
      </w:r>
      <w:r>
        <w:t>муниципальных образований,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организаций.</w:t>
      </w:r>
    </w:p>
    <w:p w:rsidR="00FB6640" w:rsidRDefault="008E0361">
      <w:pPr>
        <w:pStyle w:val="a4"/>
        <w:numPr>
          <w:ilvl w:val="1"/>
          <w:numId w:val="4"/>
        </w:numPr>
        <w:tabs>
          <w:tab w:val="left" w:pos="722"/>
        </w:tabs>
        <w:spacing w:line="273" w:lineRule="auto"/>
        <w:ind w:right="114"/>
        <w:jc w:val="both"/>
        <w:rPr>
          <w:sz w:val="24"/>
        </w:rPr>
      </w:pPr>
      <w:r>
        <w:rPr>
          <w:sz w:val="24"/>
        </w:rPr>
        <w:t>При одновременном размещении Государственного герба Российской Федерации и герба</w:t>
      </w:r>
      <w:r>
        <w:rPr>
          <w:spacing w:val="1"/>
          <w:sz w:val="24"/>
        </w:rPr>
        <w:t xml:space="preserve"> </w:t>
      </w:r>
      <w:r>
        <w:rPr>
          <w:sz w:val="24"/>
        </w:rPr>
        <w:t>(геральдического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знака)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 Государственный герб Российской Федерации располагается с левой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от другого герба (геральдического знака), если стоять к ним лицом: при одновременном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гербов</w:t>
      </w:r>
      <w:r>
        <w:rPr>
          <w:spacing w:val="1"/>
          <w:sz w:val="24"/>
        </w:rPr>
        <w:t xml:space="preserve"> </w:t>
      </w:r>
      <w:r>
        <w:rPr>
          <w:sz w:val="24"/>
        </w:rPr>
        <w:t>(геральдических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гербов</w:t>
      </w:r>
      <w:r>
        <w:rPr>
          <w:spacing w:val="-1"/>
          <w:sz w:val="24"/>
        </w:rPr>
        <w:t xml:space="preserve"> </w:t>
      </w:r>
      <w:r>
        <w:rPr>
          <w:sz w:val="24"/>
        </w:rPr>
        <w:t>(но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левее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центра.</w:t>
      </w:r>
    </w:p>
    <w:p w:rsidR="00FB6640" w:rsidRDefault="008E0361">
      <w:pPr>
        <w:pStyle w:val="a4"/>
        <w:numPr>
          <w:ilvl w:val="1"/>
          <w:numId w:val="4"/>
        </w:numPr>
        <w:tabs>
          <w:tab w:val="left" w:pos="722"/>
        </w:tabs>
        <w:spacing w:before="1" w:line="273" w:lineRule="auto"/>
        <w:ind w:right="111"/>
        <w:jc w:val="both"/>
        <w:rPr>
          <w:sz w:val="24"/>
        </w:rPr>
      </w:pPr>
      <w:r>
        <w:rPr>
          <w:sz w:val="24"/>
        </w:rPr>
        <w:t>При одновременном размещении Государственного герба Российской Федерации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гербов (геральдических знаков)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герба (геральдического знака)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МДОУ,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герба Российской Федерации, при этом Государственный герб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размещен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гербов</w:t>
      </w:r>
      <w:r>
        <w:rPr>
          <w:spacing w:val="-1"/>
          <w:sz w:val="24"/>
        </w:rPr>
        <w:t xml:space="preserve"> </w:t>
      </w:r>
      <w:r>
        <w:rPr>
          <w:sz w:val="24"/>
        </w:rPr>
        <w:t>(геральдических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знаков).</w:t>
      </w:r>
    </w:p>
    <w:p w:rsidR="00FB6640" w:rsidRDefault="008E0361">
      <w:pPr>
        <w:pStyle w:val="a4"/>
        <w:numPr>
          <w:ilvl w:val="1"/>
          <w:numId w:val="4"/>
        </w:numPr>
        <w:tabs>
          <w:tab w:val="left" w:pos="722"/>
        </w:tabs>
        <w:spacing w:line="273" w:lineRule="auto"/>
        <w:ind w:right="108"/>
        <w:jc w:val="both"/>
        <w:rPr>
          <w:sz w:val="24"/>
        </w:rPr>
      </w:pPr>
      <w:r>
        <w:rPr>
          <w:sz w:val="24"/>
        </w:rPr>
        <w:t>Использование Государственного герба Российской Федерации с нарушением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закона, а также надругательство над Государственным гербом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влечет за собой ответственность в соответствии с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FB6640" w:rsidRDefault="00FB6640">
      <w:pPr>
        <w:pStyle w:val="a3"/>
        <w:spacing w:before="5"/>
        <w:rPr>
          <w:sz w:val="27"/>
        </w:rPr>
      </w:pPr>
    </w:p>
    <w:p w:rsidR="00FB6640" w:rsidRDefault="008E0361">
      <w:pPr>
        <w:pStyle w:val="1"/>
        <w:numPr>
          <w:ilvl w:val="0"/>
          <w:numId w:val="7"/>
        </w:numPr>
        <w:tabs>
          <w:tab w:val="left" w:pos="1725"/>
        </w:tabs>
        <w:spacing w:before="1"/>
        <w:ind w:left="1724" w:right="0" w:hanging="284"/>
        <w:jc w:val="left"/>
        <w:rPr>
          <w:sz w:val="28"/>
        </w:rPr>
      </w:pP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Государственного</w:t>
      </w:r>
      <w:r>
        <w:rPr>
          <w:spacing w:val="-8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FB6640" w:rsidRDefault="00FB6640">
      <w:pPr>
        <w:pStyle w:val="a3"/>
        <w:rPr>
          <w:b/>
          <w:sz w:val="30"/>
        </w:rPr>
      </w:pP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1" w:line="271" w:lineRule="auto"/>
        <w:ind w:right="105"/>
        <w:jc w:val="both"/>
        <w:rPr>
          <w:sz w:val="24"/>
        </w:rPr>
      </w:pPr>
      <w:r>
        <w:rPr>
          <w:sz w:val="24"/>
        </w:rPr>
        <w:t>Государственный гимн Российской Федерации представляет собой музыкально-поэтическое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исполняемое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конституционным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1" w:line="271" w:lineRule="auto"/>
        <w:ind w:right="114"/>
        <w:jc w:val="both"/>
        <w:rPr>
          <w:sz w:val="24"/>
        </w:rPr>
      </w:pPr>
      <w:r>
        <w:rPr>
          <w:sz w:val="24"/>
        </w:rPr>
        <w:t>Государственный гимн Российской Федерации может исполняться в оркестровом, хоровом,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оркестрово-хоровом либо ином вокальном и инструментальном варианте. При этом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звуко</w:t>
      </w:r>
      <w:proofErr w:type="spellEnd"/>
      <w:r w:rsidR="0051654C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радиотрансляции.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3" w:line="264" w:lineRule="auto"/>
        <w:ind w:right="114"/>
        <w:jc w:val="both"/>
        <w:rPr>
          <w:b/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утвержденными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 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(Приложение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2).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15"/>
        <w:ind w:hanging="568"/>
        <w:jc w:val="both"/>
        <w:rPr>
          <w:sz w:val="24"/>
        </w:rPr>
      </w:pPr>
      <w:r>
        <w:rPr>
          <w:spacing w:val="-1"/>
          <w:sz w:val="24"/>
        </w:rPr>
        <w:t>Государственный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гимн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исполняется:</w:t>
      </w:r>
    </w:p>
    <w:p w:rsidR="00FB6640" w:rsidRDefault="008E0361">
      <w:pPr>
        <w:pStyle w:val="a4"/>
        <w:numPr>
          <w:ilvl w:val="2"/>
          <w:numId w:val="3"/>
        </w:numPr>
        <w:tabs>
          <w:tab w:val="left" w:pos="1005"/>
        </w:tabs>
        <w:spacing w:before="34" w:line="244" w:lineRule="auto"/>
        <w:ind w:right="108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 w:rsidR="0051654C"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церемоний;</w:t>
      </w:r>
    </w:p>
    <w:p w:rsidR="00FB6640" w:rsidRDefault="00FB6640">
      <w:pPr>
        <w:spacing w:line="244" w:lineRule="auto"/>
        <w:jc w:val="both"/>
        <w:rPr>
          <w:sz w:val="24"/>
        </w:rPr>
        <w:sectPr w:rsidR="00FB6640">
          <w:pgSz w:w="11920" w:h="16850"/>
          <w:pgMar w:top="960" w:right="560" w:bottom="280" w:left="880" w:header="720" w:footer="720" w:gutter="0"/>
          <w:cols w:space="720"/>
        </w:sectPr>
      </w:pPr>
    </w:p>
    <w:p w:rsidR="00FB6640" w:rsidRDefault="008E0361">
      <w:pPr>
        <w:pStyle w:val="a4"/>
        <w:numPr>
          <w:ilvl w:val="2"/>
          <w:numId w:val="3"/>
        </w:numPr>
        <w:tabs>
          <w:tab w:val="left" w:pos="1005"/>
        </w:tabs>
        <w:spacing w:before="12" w:line="244" w:lineRule="auto"/>
        <w:ind w:right="111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праздникам;</w:t>
      </w:r>
    </w:p>
    <w:p w:rsidR="00FB6640" w:rsidRPr="0051654C" w:rsidRDefault="008E0361" w:rsidP="0051654C">
      <w:pPr>
        <w:pStyle w:val="a4"/>
        <w:numPr>
          <w:ilvl w:val="2"/>
          <w:numId w:val="3"/>
        </w:numPr>
        <w:tabs>
          <w:tab w:val="left" w:pos="1005"/>
        </w:tabs>
        <w:spacing w:before="37" w:line="266" w:lineRule="auto"/>
        <w:ind w:right="105"/>
        <w:rPr>
          <w:sz w:val="24"/>
        </w:rPr>
      </w:pPr>
      <w:r>
        <w:rPr>
          <w:sz w:val="24"/>
        </w:rPr>
        <w:t>в МДОУ - перед первым занятием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в день начала нового учебного года, а также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открытие/закрытие</w:t>
      </w:r>
      <w:r>
        <w:rPr>
          <w:spacing w:val="8"/>
          <w:sz w:val="24"/>
        </w:rPr>
        <w:t xml:space="preserve"> </w:t>
      </w:r>
      <w:r w:rsidR="0051654C">
        <w:rPr>
          <w:sz w:val="24"/>
        </w:rPr>
        <w:t xml:space="preserve">обще садовских 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мероприятий</w:t>
      </w:r>
      <w:r w:rsidR="0051654C">
        <w:rPr>
          <w:sz w:val="24"/>
        </w:rPr>
        <w:t xml:space="preserve">, занятий 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посвященных</w:t>
      </w:r>
      <w:r w:rsidR="0051654C">
        <w:rPr>
          <w:sz w:val="24"/>
        </w:rPr>
        <w:t xml:space="preserve"> </w:t>
      </w:r>
      <w:r w:rsidRPr="0051654C">
        <w:rPr>
          <w:sz w:val="24"/>
        </w:rPr>
        <w:t>государственным</w:t>
      </w:r>
      <w:r w:rsidRPr="0051654C">
        <w:rPr>
          <w:spacing w:val="-6"/>
          <w:sz w:val="24"/>
        </w:rPr>
        <w:t xml:space="preserve"> </w:t>
      </w:r>
      <w:r w:rsidRPr="0051654C">
        <w:rPr>
          <w:sz w:val="24"/>
        </w:rPr>
        <w:t>и</w:t>
      </w:r>
      <w:r w:rsidRPr="0051654C">
        <w:rPr>
          <w:spacing w:val="-3"/>
          <w:sz w:val="24"/>
        </w:rPr>
        <w:t xml:space="preserve"> </w:t>
      </w:r>
      <w:r w:rsidRPr="0051654C">
        <w:rPr>
          <w:sz w:val="24"/>
        </w:rPr>
        <w:t>муниципальным</w:t>
      </w:r>
      <w:r w:rsidRPr="0051654C">
        <w:rPr>
          <w:spacing w:val="-6"/>
          <w:sz w:val="24"/>
        </w:rPr>
        <w:t xml:space="preserve"> </w:t>
      </w:r>
      <w:r w:rsidRPr="0051654C">
        <w:rPr>
          <w:sz w:val="24"/>
        </w:rPr>
        <w:t>праздникам</w:t>
      </w:r>
      <w:r w:rsidRPr="0051654C">
        <w:rPr>
          <w:spacing w:val="1"/>
          <w:sz w:val="24"/>
        </w:rPr>
        <w:t xml:space="preserve"> </w:t>
      </w:r>
      <w:r w:rsidRPr="0051654C">
        <w:rPr>
          <w:b/>
          <w:sz w:val="24"/>
        </w:rPr>
        <w:t>(Приложение</w:t>
      </w:r>
      <w:r w:rsidRPr="0051654C">
        <w:rPr>
          <w:b/>
          <w:spacing w:val="-5"/>
          <w:sz w:val="24"/>
        </w:rPr>
        <w:t xml:space="preserve"> </w:t>
      </w:r>
      <w:r w:rsidRPr="0051654C">
        <w:rPr>
          <w:b/>
          <w:sz w:val="24"/>
        </w:rPr>
        <w:t>№</w:t>
      </w:r>
      <w:r w:rsidRPr="0051654C">
        <w:rPr>
          <w:b/>
          <w:spacing w:val="-5"/>
          <w:sz w:val="24"/>
        </w:rPr>
        <w:t xml:space="preserve"> </w:t>
      </w:r>
      <w:r w:rsidRPr="0051654C">
        <w:rPr>
          <w:b/>
          <w:sz w:val="24"/>
        </w:rPr>
        <w:t>3).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39" w:line="271" w:lineRule="auto"/>
        <w:ind w:right="115"/>
        <w:jc w:val="both"/>
        <w:rPr>
          <w:sz w:val="24"/>
        </w:rPr>
      </w:pPr>
      <w:r>
        <w:rPr>
          <w:sz w:val="24"/>
        </w:rPr>
        <w:t>Государственный гимн Российской Федерации может исполняться в иных случаях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 мероприятий, проводимых государственными органами, органами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организациями.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1" w:line="266" w:lineRule="auto"/>
        <w:ind w:right="11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выслушивают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уборов.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12" w:line="271" w:lineRule="auto"/>
        <w:ind w:right="116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 xml:space="preserve"> если исполнение Государственного гимна Российской Федерации сопровождается</w:t>
      </w:r>
      <w:r>
        <w:rPr>
          <w:spacing w:val="1"/>
          <w:sz w:val="24"/>
        </w:rPr>
        <w:t xml:space="preserve"> </w:t>
      </w:r>
      <w:r w:rsidR="0051654C">
        <w:rPr>
          <w:sz w:val="24"/>
        </w:rPr>
        <w:t>внесением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3"/>
          <w:sz w:val="24"/>
        </w:rPr>
        <w:t xml:space="preserve"> </w:t>
      </w:r>
      <w:r>
        <w:rPr>
          <w:sz w:val="24"/>
        </w:rPr>
        <w:t>лицом.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1" w:line="271" w:lineRule="auto"/>
        <w:ind w:right="1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конкурсных, а также финальных этапов мероприятий (собрания, акции,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51654C">
        <w:rPr>
          <w:sz w:val="24"/>
        </w:rPr>
        <w:t>открытие/закрытие</w:t>
      </w:r>
      <w:r w:rsidR="0051654C">
        <w:rPr>
          <w:spacing w:val="8"/>
          <w:sz w:val="24"/>
        </w:rPr>
        <w:t xml:space="preserve"> </w:t>
      </w:r>
      <w:proofErr w:type="spellStart"/>
      <w:r w:rsidR="0051654C">
        <w:rPr>
          <w:sz w:val="24"/>
        </w:rPr>
        <w:t>общесадовских</w:t>
      </w:r>
      <w:proofErr w:type="spellEnd"/>
      <w:r w:rsidR="0051654C">
        <w:rPr>
          <w:sz w:val="24"/>
        </w:rPr>
        <w:t xml:space="preserve"> </w:t>
      </w:r>
      <w:r w:rsidR="0051654C">
        <w:rPr>
          <w:spacing w:val="10"/>
          <w:sz w:val="24"/>
        </w:rPr>
        <w:t xml:space="preserve"> </w:t>
      </w:r>
      <w:r w:rsidR="0051654C">
        <w:rPr>
          <w:sz w:val="24"/>
        </w:rPr>
        <w:t xml:space="preserve">мероприятий, занятий </w:t>
      </w:r>
      <w:r w:rsidR="0051654C">
        <w:rPr>
          <w:spacing w:val="8"/>
          <w:sz w:val="24"/>
        </w:rPr>
        <w:t xml:space="preserve"> </w:t>
      </w:r>
      <w:r>
        <w:rPr>
          <w:sz w:val="24"/>
        </w:rPr>
        <w:t>и др.).</w:t>
      </w:r>
    </w:p>
    <w:p w:rsidR="00FB6640" w:rsidRDefault="008E0361">
      <w:pPr>
        <w:pStyle w:val="a4"/>
        <w:numPr>
          <w:ilvl w:val="1"/>
          <w:numId w:val="3"/>
        </w:numPr>
        <w:tabs>
          <w:tab w:val="left" w:pos="722"/>
        </w:tabs>
        <w:spacing w:before="6" w:line="273" w:lineRule="auto"/>
        <w:ind w:right="107"/>
        <w:jc w:val="both"/>
        <w:rPr>
          <w:sz w:val="24"/>
        </w:rPr>
      </w:pPr>
      <w:r>
        <w:rPr>
          <w:sz w:val="24"/>
        </w:rPr>
        <w:t>Исполнение и использование Государственного гимна Российской Федерации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конституционного закона "О государственном гимне Российской Федерации",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надругательство над Государственным гимном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B6640" w:rsidRDefault="00FB6640">
      <w:pPr>
        <w:pStyle w:val="a3"/>
        <w:spacing w:before="9"/>
        <w:rPr>
          <w:sz w:val="27"/>
        </w:rPr>
      </w:pPr>
    </w:p>
    <w:p w:rsidR="00FB6640" w:rsidRDefault="008E0361">
      <w:pPr>
        <w:pStyle w:val="1"/>
        <w:numPr>
          <w:ilvl w:val="0"/>
          <w:numId w:val="7"/>
        </w:numPr>
        <w:tabs>
          <w:tab w:val="left" w:pos="3801"/>
        </w:tabs>
        <w:ind w:left="3801" w:right="0" w:hanging="281"/>
        <w:jc w:val="left"/>
        <w:rPr>
          <w:sz w:val="28"/>
        </w:rPr>
      </w:pPr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rPr>
          <w:spacing w:val="-1"/>
        </w:rPr>
        <w:t>положения</w:t>
      </w:r>
    </w:p>
    <w:p w:rsidR="00FB6640" w:rsidRDefault="00FB6640">
      <w:pPr>
        <w:pStyle w:val="a3"/>
        <w:rPr>
          <w:b/>
          <w:sz w:val="30"/>
        </w:rPr>
      </w:pPr>
    </w:p>
    <w:p w:rsidR="00FB6640" w:rsidRDefault="008E0361">
      <w:pPr>
        <w:pStyle w:val="a4"/>
        <w:numPr>
          <w:ilvl w:val="1"/>
          <w:numId w:val="2"/>
        </w:numPr>
        <w:tabs>
          <w:tab w:val="left" w:pos="825"/>
        </w:tabs>
        <w:spacing w:line="271" w:lineRule="auto"/>
        <w:ind w:right="113"/>
        <w:jc w:val="both"/>
        <w:rPr>
          <w:sz w:val="24"/>
        </w:rPr>
      </w:pPr>
      <w:r>
        <w:rPr>
          <w:sz w:val="24"/>
        </w:rPr>
        <w:t>Настоящее Положение об использовании государственных символов является 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нормативным актом МДОУ, </w:t>
      </w:r>
      <w:proofErr w:type="gramStart"/>
      <w:r>
        <w:rPr>
          <w:sz w:val="24"/>
        </w:rPr>
        <w:t>принимается на Педагогическом совете и утверждается</w:t>
      </w:r>
      <w:proofErr w:type="gramEnd"/>
      <w:r>
        <w:rPr>
          <w:sz w:val="24"/>
        </w:rPr>
        <w:t xml:space="preserve"> 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учреждением.</w:t>
      </w:r>
    </w:p>
    <w:p w:rsidR="00FB6640" w:rsidRDefault="008E0361">
      <w:pPr>
        <w:pStyle w:val="a4"/>
        <w:numPr>
          <w:ilvl w:val="1"/>
          <w:numId w:val="2"/>
        </w:numPr>
        <w:tabs>
          <w:tab w:val="left" w:pos="825"/>
        </w:tabs>
        <w:spacing w:before="1" w:line="271" w:lineRule="auto"/>
        <w:ind w:right="11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FB6640" w:rsidRDefault="008E0361">
      <w:pPr>
        <w:pStyle w:val="a4"/>
        <w:numPr>
          <w:ilvl w:val="1"/>
          <w:numId w:val="2"/>
        </w:numPr>
        <w:tabs>
          <w:tab w:val="left" w:pos="825"/>
        </w:tabs>
        <w:spacing w:before="5" w:line="264" w:lineRule="auto"/>
        <w:ind w:right="112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порядке</w:t>
      </w:r>
      <w:proofErr w:type="gramEnd"/>
      <w:r>
        <w:rPr>
          <w:sz w:val="24"/>
        </w:rPr>
        <w:t>, 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п.5.1.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:rsidR="00FB6640" w:rsidRDefault="008E0361">
      <w:pPr>
        <w:pStyle w:val="a4"/>
        <w:numPr>
          <w:ilvl w:val="1"/>
          <w:numId w:val="2"/>
        </w:numPr>
        <w:tabs>
          <w:tab w:val="left" w:pos="825"/>
        </w:tabs>
        <w:spacing w:before="14" w:line="264" w:lineRule="auto"/>
        <w:ind w:right="118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 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7"/>
          <w:sz w:val="24"/>
        </w:rPr>
        <w:t xml:space="preserve"> </w:t>
      </w:r>
      <w:r>
        <w:rPr>
          <w:sz w:val="24"/>
        </w:rPr>
        <w:t>утрачивает силу.</w:t>
      </w:r>
    </w:p>
    <w:p w:rsidR="00FB6640" w:rsidRDefault="00FB6640">
      <w:pPr>
        <w:spacing w:line="264" w:lineRule="auto"/>
        <w:jc w:val="both"/>
        <w:rPr>
          <w:sz w:val="24"/>
        </w:rPr>
        <w:sectPr w:rsidR="00FB6640">
          <w:pgSz w:w="11920" w:h="16850"/>
          <w:pgMar w:top="1020" w:right="560" w:bottom="280" w:left="880" w:header="720" w:footer="720" w:gutter="0"/>
          <w:cols w:space="720"/>
        </w:sectPr>
      </w:pPr>
    </w:p>
    <w:p w:rsidR="00FB6640" w:rsidRDefault="008E0361">
      <w:pPr>
        <w:pStyle w:val="1"/>
        <w:spacing w:before="71"/>
        <w:ind w:right="23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spacing w:before="5"/>
        <w:rPr>
          <w:b/>
          <w:sz w:val="34"/>
        </w:rPr>
      </w:pPr>
    </w:p>
    <w:p w:rsidR="00FB6640" w:rsidRDefault="008E0361">
      <w:pPr>
        <w:ind w:left="1199" w:right="451"/>
        <w:jc w:val="center"/>
        <w:rPr>
          <w:b/>
          <w:sz w:val="24"/>
        </w:rPr>
      </w:pPr>
      <w:r>
        <w:rPr>
          <w:b/>
          <w:sz w:val="24"/>
        </w:rPr>
        <w:t>Регламент</w:t>
      </w:r>
    </w:p>
    <w:p w:rsidR="00FB6640" w:rsidRDefault="0051654C">
      <w:pPr>
        <w:pStyle w:val="1"/>
        <w:spacing w:before="43" w:line="276" w:lineRule="auto"/>
        <w:ind w:left="1201"/>
      </w:pPr>
      <w:r>
        <w:t>внесения и выноса</w:t>
      </w:r>
      <w:r w:rsidR="008E0361">
        <w:rPr>
          <w:spacing w:val="-5"/>
        </w:rPr>
        <w:t xml:space="preserve"> </w:t>
      </w:r>
      <w:r w:rsidR="008E0361">
        <w:t>Государственного</w:t>
      </w:r>
      <w:r w:rsidR="008E0361">
        <w:rPr>
          <w:spacing w:val="-9"/>
        </w:rPr>
        <w:t xml:space="preserve"> </w:t>
      </w:r>
      <w:r w:rsidR="008E0361">
        <w:t>флага</w:t>
      </w:r>
      <w:r w:rsidR="008E0361">
        <w:rPr>
          <w:spacing w:val="-6"/>
        </w:rPr>
        <w:t xml:space="preserve"> </w:t>
      </w:r>
      <w:r w:rsidR="008E0361">
        <w:t>Российской</w:t>
      </w:r>
      <w:r w:rsidR="008E0361">
        <w:rPr>
          <w:spacing w:val="-8"/>
        </w:rPr>
        <w:t xml:space="preserve"> </w:t>
      </w:r>
      <w:r w:rsidR="008E0361">
        <w:t>Федерации</w:t>
      </w:r>
      <w:r w:rsidR="008E0361">
        <w:rPr>
          <w:spacing w:val="-9"/>
        </w:rPr>
        <w:t xml:space="preserve"> </w:t>
      </w:r>
      <w:r w:rsidR="008E0361">
        <w:t>в</w:t>
      </w:r>
      <w:r w:rsidR="008E0361">
        <w:rPr>
          <w:spacing w:val="-4"/>
        </w:rPr>
        <w:t xml:space="preserve"> </w:t>
      </w:r>
      <w:r w:rsidR="008E0361">
        <w:t>дошкольном</w:t>
      </w:r>
      <w:r>
        <w:t xml:space="preserve"> </w:t>
      </w:r>
      <w:r w:rsidR="008E0361">
        <w:rPr>
          <w:spacing w:val="-57"/>
        </w:rPr>
        <w:t xml:space="preserve"> </w:t>
      </w:r>
      <w:r w:rsidR="008E0361">
        <w:t>образовательном</w:t>
      </w:r>
      <w:r w:rsidR="008E0361">
        <w:rPr>
          <w:spacing w:val="-1"/>
        </w:rPr>
        <w:t xml:space="preserve"> </w:t>
      </w:r>
      <w:r w:rsidR="008E0361">
        <w:t>учреждении</w:t>
      </w:r>
    </w:p>
    <w:p w:rsidR="00FB6640" w:rsidRDefault="00FB6640">
      <w:pPr>
        <w:pStyle w:val="a3"/>
        <w:spacing w:before="11"/>
        <w:rPr>
          <w:b/>
          <w:sz w:val="26"/>
        </w:rPr>
      </w:pPr>
    </w:p>
    <w:p w:rsidR="00FB6640" w:rsidRDefault="008E0361">
      <w:pPr>
        <w:pStyle w:val="a4"/>
        <w:numPr>
          <w:ilvl w:val="2"/>
          <w:numId w:val="2"/>
        </w:numPr>
        <w:tabs>
          <w:tab w:val="left" w:pos="967"/>
        </w:tabs>
        <w:spacing w:line="271" w:lineRule="auto"/>
        <w:ind w:right="248"/>
        <w:jc w:val="both"/>
        <w:rPr>
          <w:sz w:val="24"/>
        </w:rPr>
      </w:pPr>
      <w:r>
        <w:rPr>
          <w:sz w:val="24"/>
        </w:rPr>
        <w:t>Назначенный воспитанник или работник (знаменщик) получает Флаг у ответственного за</w:t>
      </w:r>
      <w:r>
        <w:rPr>
          <w:spacing w:val="1"/>
          <w:sz w:val="24"/>
        </w:rPr>
        <w:t xml:space="preserve"> </w:t>
      </w:r>
      <w:r w:rsidR="0051654C">
        <w:rPr>
          <w:sz w:val="24"/>
        </w:rPr>
        <w:t>хранение Флага.</w:t>
      </w:r>
    </w:p>
    <w:p w:rsidR="00FB6640" w:rsidRDefault="008E0361">
      <w:pPr>
        <w:pStyle w:val="a4"/>
        <w:numPr>
          <w:ilvl w:val="2"/>
          <w:numId w:val="2"/>
        </w:numPr>
        <w:tabs>
          <w:tab w:val="left" w:pos="967"/>
        </w:tabs>
        <w:spacing w:before="3" w:line="264" w:lineRule="auto"/>
        <w:ind w:right="247"/>
        <w:jc w:val="both"/>
        <w:rPr>
          <w:sz w:val="24"/>
        </w:rPr>
      </w:pPr>
      <w:r>
        <w:rPr>
          <w:sz w:val="24"/>
        </w:rPr>
        <w:t>В назначенное время административные работники, воспитанники МДОУ и их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 выстраиваются</w:t>
      </w:r>
      <w:r w:rsidR="0051654C">
        <w:rPr>
          <w:spacing w:val="-1"/>
          <w:sz w:val="24"/>
        </w:rPr>
        <w:t>.</w:t>
      </w:r>
    </w:p>
    <w:p w:rsidR="00FB6640" w:rsidRDefault="008E0361">
      <w:pPr>
        <w:pStyle w:val="a4"/>
        <w:numPr>
          <w:ilvl w:val="2"/>
          <w:numId w:val="2"/>
        </w:numPr>
        <w:tabs>
          <w:tab w:val="left" w:pos="967"/>
        </w:tabs>
        <w:spacing w:before="15" w:line="271" w:lineRule="auto"/>
        <w:ind w:right="245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 команду «</w:t>
      </w:r>
      <w:r w:rsidR="0051654C">
        <w:rPr>
          <w:sz w:val="24"/>
        </w:rPr>
        <w:t>Внести</w:t>
      </w:r>
      <w:r>
        <w:rPr>
          <w:sz w:val="24"/>
        </w:rPr>
        <w:t xml:space="preserve"> флаг Российской Федерации». По этой команде знаменщик</w:t>
      </w:r>
      <w:r>
        <w:rPr>
          <w:spacing w:val="1"/>
          <w:sz w:val="24"/>
        </w:rPr>
        <w:t xml:space="preserve"> </w:t>
      </w:r>
      <w:r w:rsidR="0051654C"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Флаг.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звукозаписи.</w:t>
      </w:r>
    </w:p>
    <w:p w:rsidR="00FB6640" w:rsidRDefault="008E0361">
      <w:pPr>
        <w:pStyle w:val="a4"/>
        <w:numPr>
          <w:ilvl w:val="2"/>
          <w:numId w:val="2"/>
        </w:numPr>
        <w:tabs>
          <w:tab w:val="left" w:pos="967"/>
        </w:tabs>
        <w:spacing w:before="6" w:line="266" w:lineRule="auto"/>
        <w:ind w:right="254"/>
        <w:jc w:val="both"/>
        <w:rPr>
          <w:sz w:val="24"/>
        </w:rPr>
      </w:pPr>
      <w:r>
        <w:rPr>
          <w:sz w:val="24"/>
        </w:rPr>
        <w:t>Все присутствующие поворачивают голову в сторону Флага. По окончании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 w:rsidR="0051654C"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 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мероприятия.</w:t>
      </w:r>
    </w:p>
    <w:p w:rsidR="00FB6640" w:rsidRDefault="008E0361">
      <w:pPr>
        <w:pStyle w:val="a4"/>
        <w:numPr>
          <w:ilvl w:val="2"/>
          <w:numId w:val="2"/>
        </w:numPr>
        <w:tabs>
          <w:tab w:val="left" w:pos="967"/>
        </w:tabs>
        <w:spacing w:before="9" w:line="271" w:lineRule="auto"/>
        <w:ind w:right="243"/>
        <w:jc w:val="both"/>
        <w:rPr>
          <w:sz w:val="24"/>
        </w:rPr>
      </w:pPr>
      <w:r>
        <w:rPr>
          <w:sz w:val="24"/>
        </w:rPr>
        <w:t xml:space="preserve">Для </w:t>
      </w:r>
      <w:r w:rsidR="0051654C">
        <w:rPr>
          <w:sz w:val="24"/>
        </w:rPr>
        <w:t>выноса</w:t>
      </w:r>
      <w:r>
        <w:rPr>
          <w:sz w:val="24"/>
        </w:rPr>
        <w:t xml:space="preserve"> Флага педагогический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работник детского сада в </w:t>
      </w:r>
      <w:proofErr w:type="gramStart"/>
      <w:r>
        <w:rPr>
          <w:sz w:val="24"/>
        </w:rPr>
        <w:t>присутствии</w:t>
      </w:r>
      <w:proofErr w:type="gramEnd"/>
      <w:r>
        <w:rPr>
          <w:sz w:val="24"/>
        </w:rPr>
        <w:t xml:space="preserve"> ассистентов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них)</w:t>
      </w:r>
      <w:r>
        <w:rPr>
          <w:spacing w:val="1"/>
          <w:sz w:val="24"/>
        </w:rPr>
        <w:t xml:space="preserve"> </w:t>
      </w:r>
      <w:r w:rsidR="0051654C">
        <w:rPr>
          <w:sz w:val="24"/>
        </w:rPr>
        <w:t>выносит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Флаг.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proofErr w:type="gramStart"/>
      <w:r w:rsidR="0051654C"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обязательно,</w:t>
      </w:r>
      <w:r>
        <w:rPr>
          <w:spacing w:val="-6"/>
          <w:sz w:val="24"/>
        </w:rPr>
        <w:t xml:space="preserve"> </w:t>
      </w:r>
      <w:r>
        <w:rPr>
          <w:sz w:val="24"/>
        </w:rPr>
        <w:t>Гимн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исполняется.</w:t>
      </w:r>
    </w:p>
    <w:p w:rsidR="00FB6640" w:rsidRDefault="00FB6640">
      <w:pPr>
        <w:spacing w:line="271" w:lineRule="auto"/>
        <w:jc w:val="both"/>
        <w:rPr>
          <w:sz w:val="24"/>
        </w:rPr>
        <w:sectPr w:rsidR="00FB6640">
          <w:pgSz w:w="11920" w:h="16850"/>
          <w:pgMar w:top="1060" w:right="560" w:bottom="280" w:left="880" w:header="720" w:footer="720" w:gutter="0"/>
          <w:cols w:space="720"/>
        </w:sectPr>
      </w:pPr>
    </w:p>
    <w:p w:rsidR="00FB6640" w:rsidRDefault="008E0361">
      <w:pPr>
        <w:pStyle w:val="1"/>
        <w:spacing w:before="77"/>
        <w:ind w:right="100"/>
        <w:jc w:val="right"/>
      </w:pPr>
      <w:r>
        <w:rPr>
          <w:spacing w:val="-1"/>
        </w:rP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</w:t>
      </w:r>
    </w:p>
    <w:p w:rsidR="00FB6640" w:rsidRDefault="00FB6640">
      <w:pPr>
        <w:pStyle w:val="a3"/>
        <w:rPr>
          <w:b/>
          <w:sz w:val="26"/>
        </w:rPr>
      </w:pPr>
    </w:p>
    <w:p w:rsidR="00FB6640" w:rsidRDefault="00FB6640">
      <w:pPr>
        <w:pStyle w:val="a3"/>
        <w:spacing w:before="10"/>
        <w:rPr>
          <w:b/>
          <w:sz w:val="32"/>
        </w:rPr>
      </w:pPr>
    </w:p>
    <w:p w:rsidR="00FB6640" w:rsidRDefault="008E0361">
      <w:pPr>
        <w:spacing w:before="1"/>
        <w:ind w:left="1061" w:right="451"/>
        <w:jc w:val="center"/>
        <w:rPr>
          <w:b/>
          <w:sz w:val="24"/>
        </w:rPr>
      </w:pPr>
      <w:r>
        <w:rPr>
          <w:b/>
          <w:sz w:val="24"/>
        </w:rPr>
        <w:t>ТЕКСТ</w:t>
      </w:r>
    </w:p>
    <w:p w:rsidR="00FB6640" w:rsidRDefault="008E0361">
      <w:pPr>
        <w:pStyle w:val="1"/>
        <w:spacing w:before="40"/>
        <w:ind w:left="1060"/>
      </w:pPr>
      <w:r>
        <w:t>Государственного</w:t>
      </w:r>
      <w:r>
        <w:rPr>
          <w:spacing w:val="-14"/>
        </w:rPr>
        <w:t xml:space="preserve"> </w:t>
      </w:r>
      <w:r>
        <w:t>гимна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(слова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Михалкова)</w:t>
      </w:r>
    </w:p>
    <w:p w:rsidR="00FB6640" w:rsidRDefault="00FB6640">
      <w:pPr>
        <w:pStyle w:val="a3"/>
        <w:spacing w:before="10"/>
        <w:rPr>
          <w:b/>
          <w:sz w:val="30"/>
        </w:rPr>
      </w:pPr>
    </w:p>
    <w:p w:rsidR="00FB6640" w:rsidRDefault="008E0361">
      <w:pPr>
        <w:pStyle w:val="a3"/>
        <w:spacing w:before="1" w:line="276" w:lineRule="auto"/>
        <w:ind w:left="824" w:right="2217"/>
      </w:pPr>
      <w:r>
        <w:t>Россия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священная</w:t>
      </w:r>
      <w:r>
        <w:rPr>
          <w:spacing w:val="-10"/>
        </w:rPr>
        <w:t xml:space="preserve"> </w:t>
      </w:r>
      <w:r>
        <w:t>наша</w:t>
      </w:r>
      <w:r>
        <w:rPr>
          <w:spacing w:val="-13"/>
        </w:rPr>
        <w:t xml:space="preserve"> </w:t>
      </w:r>
      <w:r>
        <w:t>держава.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страна.</w:t>
      </w:r>
      <w:r>
        <w:rPr>
          <w:spacing w:val="-57"/>
        </w:rPr>
        <w:t xml:space="preserve"> </w:t>
      </w:r>
      <w:r>
        <w:t>Могучая</w:t>
      </w:r>
      <w:r>
        <w:rPr>
          <w:spacing w:val="-2"/>
        </w:rPr>
        <w:t xml:space="preserve"> </w:t>
      </w:r>
      <w:r>
        <w:t>воля,</w:t>
      </w:r>
      <w:r>
        <w:rPr>
          <w:spacing w:val="-1"/>
        </w:rPr>
        <w:t xml:space="preserve"> </w:t>
      </w:r>
      <w:r>
        <w:t>великая слава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Твое</w:t>
      </w:r>
      <w:r>
        <w:rPr>
          <w:spacing w:val="-10"/>
        </w:rPr>
        <w:t xml:space="preserve"> </w:t>
      </w:r>
      <w:r>
        <w:t>достоянье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времена!</w:t>
      </w:r>
    </w:p>
    <w:p w:rsidR="00FB6640" w:rsidRDefault="00FB6640">
      <w:pPr>
        <w:pStyle w:val="a3"/>
        <w:spacing w:before="5"/>
        <w:rPr>
          <w:sz w:val="27"/>
        </w:rPr>
      </w:pPr>
    </w:p>
    <w:p w:rsidR="00FB6640" w:rsidRDefault="008E0361">
      <w:pPr>
        <w:pStyle w:val="a3"/>
        <w:ind w:left="824"/>
      </w:pPr>
      <w:r>
        <w:t>Славься.</w:t>
      </w:r>
      <w:r>
        <w:rPr>
          <w:spacing w:val="-13"/>
        </w:rPr>
        <w:t xml:space="preserve"> </w:t>
      </w:r>
      <w:r>
        <w:t>Отечество</w:t>
      </w:r>
      <w:r>
        <w:rPr>
          <w:spacing w:val="-15"/>
        </w:rPr>
        <w:t xml:space="preserve"> </w:t>
      </w:r>
      <w:r>
        <w:t>наше</w:t>
      </w:r>
      <w:r>
        <w:rPr>
          <w:spacing w:val="-14"/>
        </w:rPr>
        <w:t xml:space="preserve"> </w:t>
      </w:r>
      <w:r>
        <w:t>свободное.</w:t>
      </w:r>
      <w:r>
        <w:rPr>
          <w:spacing w:val="-4"/>
        </w:rPr>
        <w:t xml:space="preserve"> </w:t>
      </w:r>
      <w:r>
        <w:t>Братских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вековой.</w:t>
      </w:r>
    </w:p>
    <w:p w:rsidR="00FB6640" w:rsidRDefault="008E0361">
      <w:pPr>
        <w:pStyle w:val="a3"/>
        <w:spacing w:before="43"/>
        <w:ind w:left="824"/>
      </w:pPr>
      <w:r>
        <w:t>Предками</w:t>
      </w:r>
      <w:r>
        <w:rPr>
          <w:spacing w:val="-13"/>
        </w:rPr>
        <w:t xml:space="preserve"> </w:t>
      </w:r>
      <w:r>
        <w:t>данная</w:t>
      </w:r>
      <w:r>
        <w:rPr>
          <w:spacing w:val="-12"/>
        </w:rPr>
        <w:t xml:space="preserve"> </w:t>
      </w:r>
      <w:r>
        <w:t>мудрость</w:t>
      </w:r>
      <w:r>
        <w:rPr>
          <w:spacing w:val="-15"/>
        </w:rPr>
        <w:t xml:space="preserve"> </w:t>
      </w:r>
      <w:r>
        <w:t>народная!</w:t>
      </w:r>
      <w:r>
        <w:rPr>
          <w:spacing w:val="-5"/>
        </w:rPr>
        <w:t xml:space="preserve"> </w:t>
      </w:r>
      <w:r>
        <w:t>Славься,</w:t>
      </w:r>
      <w:r>
        <w:rPr>
          <w:spacing w:val="-8"/>
        </w:rPr>
        <w:t xml:space="preserve"> </w:t>
      </w:r>
      <w:r>
        <w:t>страна!</w:t>
      </w:r>
      <w:r>
        <w:rPr>
          <w:spacing w:val="-8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гордимся</w:t>
      </w:r>
      <w:r>
        <w:rPr>
          <w:spacing w:val="-6"/>
        </w:rPr>
        <w:t xml:space="preserve"> </w:t>
      </w:r>
      <w:r>
        <w:t>тобой!</w:t>
      </w:r>
    </w:p>
    <w:p w:rsidR="00FB6640" w:rsidRDefault="00FB6640">
      <w:pPr>
        <w:pStyle w:val="a3"/>
        <w:spacing w:before="2"/>
        <w:rPr>
          <w:sz w:val="31"/>
        </w:rPr>
      </w:pPr>
    </w:p>
    <w:p w:rsidR="00FB6640" w:rsidRDefault="008E0361">
      <w:pPr>
        <w:pStyle w:val="a3"/>
        <w:spacing w:line="276" w:lineRule="auto"/>
        <w:ind w:left="824" w:right="2217"/>
      </w:pPr>
      <w:r>
        <w:t>От</w:t>
      </w:r>
      <w:r>
        <w:rPr>
          <w:spacing w:val="-9"/>
        </w:rPr>
        <w:t xml:space="preserve"> </w:t>
      </w:r>
      <w:r>
        <w:t>южных</w:t>
      </w:r>
      <w:r>
        <w:rPr>
          <w:spacing w:val="-7"/>
        </w:rPr>
        <w:t xml:space="preserve"> </w:t>
      </w:r>
      <w:r>
        <w:t>морей</w:t>
      </w:r>
      <w:r>
        <w:rPr>
          <w:spacing w:val="-7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полярного</w:t>
      </w:r>
      <w:r>
        <w:rPr>
          <w:spacing w:val="-9"/>
        </w:rPr>
        <w:t xml:space="preserve"> </w:t>
      </w:r>
      <w:r>
        <w:t>края</w:t>
      </w:r>
      <w:proofErr w:type="gramStart"/>
      <w:r>
        <w:rPr>
          <w:spacing w:val="-1"/>
        </w:rPr>
        <w:t xml:space="preserve"> </w:t>
      </w:r>
      <w:r>
        <w:t>Р</w:t>
      </w:r>
      <w:proofErr w:type="gramEnd"/>
      <w:r>
        <w:t>аскинулись</w:t>
      </w:r>
      <w:r>
        <w:rPr>
          <w:spacing w:val="-2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поля.</w:t>
      </w:r>
      <w:r>
        <w:rPr>
          <w:spacing w:val="-5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свете!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Хранимая</w:t>
      </w:r>
      <w:r>
        <w:rPr>
          <w:spacing w:val="-1"/>
        </w:rPr>
        <w:t xml:space="preserve"> </w:t>
      </w:r>
      <w:r>
        <w:t>Богом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земля!</w:t>
      </w:r>
    </w:p>
    <w:p w:rsidR="00FB6640" w:rsidRDefault="00FB6640">
      <w:pPr>
        <w:pStyle w:val="a3"/>
        <w:spacing w:before="7"/>
        <w:rPr>
          <w:sz w:val="27"/>
        </w:rPr>
      </w:pPr>
    </w:p>
    <w:p w:rsidR="00FB6640" w:rsidRDefault="008E0361">
      <w:pPr>
        <w:pStyle w:val="a3"/>
        <w:ind w:left="824"/>
      </w:pPr>
      <w:r>
        <w:t>Славься.</w:t>
      </w:r>
      <w:r>
        <w:rPr>
          <w:spacing w:val="-13"/>
        </w:rPr>
        <w:t xml:space="preserve"> </w:t>
      </w:r>
      <w:r>
        <w:t>Отечество</w:t>
      </w:r>
      <w:r>
        <w:rPr>
          <w:spacing w:val="-15"/>
        </w:rPr>
        <w:t xml:space="preserve"> </w:t>
      </w:r>
      <w:r>
        <w:t>наше</w:t>
      </w:r>
      <w:r>
        <w:rPr>
          <w:spacing w:val="-14"/>
        </w:rPr>
        <w:t xml:space="preserve"> </w:t>
      </w:r>
      <w:r>
        <w:t>свободное.</w:t>
      </w:r>
      <w:r>
        <w:rPr>
          <w:spacing w:val="-4"/>
        </w:rPr>
        <w:t xml:space="preserve"> </w:t>
      </w:r>
      <w:r>
        <w:t>Братских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вековой.</w:t>
      </w:r>
    </w:p>
    <w:p w:rsidR="00FB6640" w:rsidRDefault="008E0361">
      <w:pPr>
        <w:pStyle w:val="a3"/>
        <w:spacing w:before="41"/>
        <w:ind w:left="824"/>
      </w:pPr>
      <w:r>
        <w:t>Предками</w:t>
      </w:r>
      <w:r>
        <w:rPr>
          <w:spacing w:val="-13"/>
        </w:rPr>
        <w:t xml:space="preserve"> </w:t>
      </w:r>
      <w:r>
        <w:t>данная</w:t>
      </w:r>
      <w:r>
        <w:rPr>
          <w:spacing w:val="-13"/>
        </w:rPr>
        <w:t xml:space="preserve"> </w:t>
      </w:r>
      <w:r>
        <w:t>мудрость</w:t>
      </w:r>
      <w:r>
        <w:rPr>
          <w:spacing w:val="-14"/>
        </w:rPr>
        <w:t xml:space="preserve"> </w:t>
      </w:r>
      <w:r>
        <w:t>народная!</w:t>
      </w:r>
      <w:r>
        <w:rPr>
          <w:spacing w:val="-6"/>
        </w:rPr>
        <w:t xml:space="preserve"> </w:t>
      </w:r>
      <w:r>
        <w:t>Славься,</w:t>
      </w:r>
      <w:r>
        <w:rPr>
          <w:spacing w:val="-8"/>
        </w:rPr>
        <w:t xml:space="preserve"> </w:t>
      </w:r>
      <w:r>
        <w:t>страна!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гордимся</w:t>
      </w:r>
      <w:r>
        <w:rPr>
          <w:spacing w:val="-6"/>
        </w:rPr>
        <w:t xml:space="preserve"> </w:t>
      </w:r>
      <w:r>
        <w:t>тобой!</w:t>
      </w:r>
    </w:p>
    <w:p w:rsidR="00FB6640" w:rsidRDefault="00FB6640">
      <w:pPr>
        <w:pStyle w:val="a3"/>
        <w:spacing w:before="4"/>
        <w:rPr>
          <w:sz w:val="31"/>
        </w:rPr>
      </w:pPr>
    </w:p>
    <w:p w:rsidR="00FB6640" w:rsidRDefault="008E0361">
      <w:pPr>
        <w:pStyle w:val="a3"/>
        <w:spacing w:line="276" w:lineRule="auto"/>
        <w:ind w:left="824" w:right="1667"/>
      </w:pPr>
      <w:proofErr w:type="gramStart"/>
      <w:r>
        <w:t>Широкий простор для мечты и для жизни Грядущие нам открывают года.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Нам</w:t>
      </w:r>
      <w:r>
        <w:rPr>
          <w:spacing w:val="-6"/>
        </w:rPr>
        <w:t xml:space="preserve"> </w:t>
      </w:r>
      <w:r>
        <w:rPr>
          <w:spacing w:val="-1"/>
        </w:rPr>
        <w:t>силу</w:t>
      </w:r>
      <w:r>
        <w:rPr>
          <w:spacing w:val="-13"/>
        </w:rPr>
        <w:t xml:space="preserve"> </w:t>
      </w:r>
      <w:r>
        <w:rPr>
          <w:spacing w:val="-1"/>
        </w:rPr>
        <w:t>дает</w:t>
      </w:r>
      <w:r>
        <w:rPr>
          <w:spacing w:val="-4"/>
        </w:rPr>
        <w:t xml:space="preserve"> </w:t>
      </w:r>
      <w:r>
        <w:rPr>
          <w:spacing w:val="-1"/>
        </w:rPr>
        <w:t>наша</w:t>
      </w:r>
      <w:r>
        <w:rPr>
          <w:spacing w:val="-7"/>
        </w:rPr>
        <w:t xml:space="preserve"> </w:t>
      </w:r>
      <w:r>
        <w:rPr>
          <w:spacing w:val="-1"/>
        </w:rPr>
        <w:t>верность</w:t>
      </w:r>
      <w:r>
        <w:rPr>
          <w:spacing w:val="-6"/>
        </w:rPr>
        <w:t xml:space="preserve"> </w:t>
      </w:r>
      <w:r>
        <w:rPr>
          <w:spacing w:val="-1"/>
        </w:rPr>
        <w:t>Отчизне.</w:t>
      </w:r>
      <w:r>
        <w:rPr>
          <w:spacing w:val="1"/>
        </w:rPr>
        <w:t xml:space="preserve"> </w:t>
      </w:r>
      <w:r>
        <w:t>Так было,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есть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будет всегда!</w:t>
      </w:r>
    </w:p>
    <w:p w:rsidR="00FB6640" w:rsidRDefault="00FB6640">
      <w:pPr>
        <w:pStyle w:val="a3"/>
        <w:spacing w:before="5"/>
        <w:rPr>
          <w:sz w:val="27"/>
        </w:rPr>
      </w:pPr>
    </w:p>
    <w:p w:rsidR="00FB6640" w:rsidRDefault="008E0361">
      <w:pPr>
        <w:pStyle w:val="a3"/>
        <w:ind w:left="824"/>
      </w:pPr>
      <w:r>
        <w:t>Славься.</w:t>
      </w:r>
      <w:r>
        <w:rPr>
          <w:spacing w:val="-13"/>
        </w:rPr>
        <w:t xml:space="preserve"> </w:t>
      </w:r>
      <w:r>
        <w:t>Отечество</w:t>
      </w:r>
      <w:r>
        <w:rPr>
          <w:spacing w:val="-15"/>
        </w:rPr>
        <w:t xml:space="preserve"> </w:t>
      </w:r>
      <w:r>
        <w:t>наше</w:t>
      </w:r>
      <w:r>
        <w:rPr>
          <w:spacing w:val="-14"/>
        </w:rPr>
        <w:t xml:space="preserve"> </w:t>
      </w:r>
      <w:r>
        <w:t>свободное.</w:t>
      </w:r>
      <w:r>
        <w:rPr>
          <w:spacing w:val="-4"/>
        </w:rPr>
        <w:t xml:space="preserve"> </w:t>
      </w:r>
      <w:r>
        <w:t>Братских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вековой.</w:t>
      </w:r>
    </w:p>
    <w:p w:rsidR="00FB6640" w:rsidRDefault="008E0361">
      <w:pPr>
        <w:pStyle w:val="a3"/>
        <w:spacing w:before="43"/>
        <w:ind w:left="824"/>
      </w:pPr>
      <w:r>
        <w:t>Предками</w:t>
      </w:r>
      <w:r>
        <w:rPr>
          <w:spacing w:val="-13"/>
        </w:rPr>
        <w:t xml:space="preserve"> </w:t>
      </w:r>
      <w:r>
        <w:t>данная</w:t>
      </w:r>
      <w:r>
        <w:rPr>
          <w:spacing w:val="-12"/>
        </w:rPr>
        <w:t xml:space="preserve"> </w:t>
      </w:r>
      <w:r>
        <w:t>мудрость</w:t>
      </w:r>
      <w:r>
        <w:rPr>
          <w:spacing w:val="-15"/>
        </w:rPr>
        <w:t xml:space="preserve"> </w:t>
      </w:r>
      <w:r>
        <w:t>народная!</w:t>
      </w:r>
      <w:r>
        <w:rPr>
          <w:spacing w:val="-5"/>
        </w:rPr>
        <w:t xml:space="preserve"> </w:t>
      </w:r>
      <w:r>
        <w:t>Славься,</w:t>
      </w:r>
      <w:r>
        <w:rPr>
          <w:spacing w:val="-8"/>
        </w:rPr>
        <w:t xml:space="preserve"> </w:t>
      </w:r>
      <w:r>
        <w:t>страна!</w:t>
      </w:r>
      <w:r>
        <w:rPr>
          <w:spacing w:val="-8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гордимся</w:t>
      </w:r>
      <w:r>
        <w:rPr>
          <w:spacing w:val="-6"/>
        </w:rPr>
        <w:t xml:space="preserve"> </w:t>
      </w:r>
      <w:r>
        <w:t>тобой!</w:t>
      </w:r>
    </w:p>
    <w:p w:rsidR="00FB6640" w:rsidRDefault="00FB6640">
      <w:pPr>
        <w:sectPr w:rsidR="00FB6640">
          <w:pgSz w:w="11920" w:h="16850"/>
          <w:pgMar w:top="960" w:right="560" w:bottom="280" w:left="880" w:header="720" w:footer="720" w:gutter="0"/>
          <w:cols w:space="720"/>
        </w:sectPr>
      </w:pPr>
    </w:p>
    <w:p w:rsidR="00FB6640" w:rsidRDefault="008E0361">
      <w:pPr>
        <w:pStyle w:val="1"/>
        <w:spacing w:before="77"/>
        <w:ind w:right="100"/>
        <w:jc w:val="right"/>
      </w:pPr>
      <w:r>
        <w:rPr>
          <w:spacing w:val="-1"/>
        </w:rP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3</w:t>
      </w:r>
    </w:p>
    <w:p w:rsidR="00FB6640" w:rsidRDefault="00FB6640">
      <w:pPr>
        <w:pStyle w:val="a3"/>
        <w:spacing w:before="11"/>
        <w:rPr>
          <w:b/>
          <w:sz w:val="30"/>
        </w:rPr>
      </w:pPr>
    </w:p>
    <w:p w:rsidR="00FB6640" w:rsidRDefault="008E0361">
      <w:pPr>
        <w:pStyle w:val="a3"/>
        <w:spacing w:line="276" w:lineRule="auto"/>
        <w:ind w:left="721" w:right="109"/>
        <w:jc w:val="both"/>
      </w:pPr>
      <w:r>
        <w:t>Изучение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календарного плана воспитательной работы Образовательной организации,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празднованию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праздников: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12</w:t>
      </w:r>
      <w:r>
        <w:rPr>
          <w:spacing w:val="-10"/>
          <w:sz w:val="24"/>
        </w:rPr>
        <w:t xml:space="preserve"> </w:t>
      </w:r>
      <w:r>
        <w:rPr>
          <w:sz w:val="24"/>
        </w:rPr>
        <w:t>июня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«День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22</w:t>
      </w:r>
      <w:r>
        <w:rPr>
          <w:spacing w:val="-13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30</w:t>
      </w:r>
      <w:r>
        <w:rPr>
          <w:spacing w:val="-1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герба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8"/>
        <w:ind w:hanging="361"/>
        <w:jc w:val="left"/>
        <w:rPr>
          <w:sz w:val="24"/>
        </w:rPr>
      </w:pPr>
      <w:r>
        <w:rPr>
          <w:sz w:val="24"/>
        </w:rPr>
        <w:t>12</w:t>
      </w:r>
      <w:r>
        <w:rPr>
          <w:spacing w:val="-1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Конституции»</w:t>
      </w:r>
    </w:p>
    <w:p w:rsidR="00FB6640" w:rsidRDefault="00FB6640">
      <w:pPr>
        <w:pStyle w:val="a3"/>
        <w:rPr>
          <w:sz w:val="28"/>
        </w:rPr>
      </w:pPr>
    </w:p>
    <w:p w:rsidR="00FB6640" w:rsidRDefault="008E0361">
      <w:pPr>
        <w:pStyle w:val="a3"/>
        <w:ind w:left="824"/>
      </w:pPr>
      <w:proofErr w:type="gramStart"/>
      <w:r>
        <w:t>Традиционно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отмечаются</w:t>
      </w:r>
      <w:r>
        <w:rPr>
          <w:spacing w:val="-12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даты,</w:t>
      </w:r>
      <w:r>
        <w:rPr>
          <w:spacing w:val="-3"/>
        </w:rPr>
        <w:t xml:space="preserve"> </w:t>
      </w:r>
      <w:r>
        <w:t>как:</w:t>
      </w:r>
      <w:proofErr w:type="gramEnd"/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9"/>
        <w:ind w:hanging="361"/>
        <w:jc w:val="left"/>
        <w:rPr>
          <w:sz w:val="24"/>
        </w:rPr>
      </w:pP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единства;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5" w:line="244" w:lineRule="auto"/>
        <w:ind w:right="572"/>
        <w:jc w:val="left"/>
        <w:rPr>
          <w:sz w:val="24"/>
        </w:rPr>
      </w:pPr>
      <w:r>
        <w:rPr>
          <w:sz w:val="24"/>
        </w:rPr>
        <w:t>27</w:t>
      </w:r>
      <w:r>
        <w:rPr>
          <w:spacing w:val="3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7"/>
          <w:sz w:val="24"/>
        </w:rPr>
        <w:t xml:space="preserve"> </w:t>
      </w:r>
      <w:r>
        <w:rPr>
          <w:sz w:val="24"/>
        </w:rPr>
        <w:t>День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37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 Отечественной войны;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23</w:t>
      </w:r>
      <w:r>
        <w:rPr>
          <w:spacing w:val="-1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8</w:t>
      </w:r>
      <w:r>
        <w:rPr>
          <w:spacing w:val="-8"/>
          <w:sz w:val="24"/>
        </w:rPr>
        <w:t xml:space="preserve"> </w:t>
      </w:r>
      <w:r>
        <w:rPr>
          <w:sz w:val="24"/>
        </w:rPr>
        <w:t>марта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космонавтики;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8"/>
        <w:ind w:hanging="361"/>
        <w:jc w:val="left"/>
        <w:rPr>
          <w:sz w:val="24"/>
        </w:rPr>
      </w:pP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мая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июня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FB6640" w:rsidRDefault="008E0361">
      <w:pPr>
        <w:pStyle w:val="a4"/>
        <w:numPr>
          <w:ilvl w:val="0"/>
          <w:numId w:val="1"/>
        </w:numPr>
        <w:tabs>
          <w:tab w:val="left" w:pos="1541"/>
          <w:tab w:val="left" w:pos="1542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22</w:t>
      </w:r>
      <w:r>
        <w:rPr>
          <w:spacing w:val="-8"/>
          <w:sz w:val="24"/>
        </w:rPr>
        <w:t xml:space="preserve"> </w:t>
      </w:r>
      <w:r>
        <w:rPr>
          <w:sz w:val="24"/>
        </w:rPr>
        <w:t>июня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скорби.</w:t>
      </w: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</w:p>
    <w:p w:rsidR="00755E26" w:rsidRPr="00755E26" w:rsidRDefault="00755E26" w:rsidP="00755E26">
      <w:pPr>
        <w:tabs>
          <w:tab w:val="left" w:pos="1541"/>
          <w:tab w:val="left" w:pos="1542"/>
        </w:tabs>
        <w:spacing w:before="6"/>
        <w:rPr>
          <w:sz w:val="24"/>
        </w:rPr>
      </w:pPr>
      <w:r w:rsidRPr="00755E26">
        <w:rPr>
          <w:sz w:val="24"/>
        </w:rPr>
        <w:object w:dxaOrig="9180" w:dyaOrig="11881">
          <v:shape id="_x0000_i1026" type="#_x0000_t75" style="width:458.9pt;height:594.15pt" o:ole="">
            <v:imagedata r:id="rId9" o:title=""/>
          </v:shape>
          <o:OLEObject Type="Embed" ProgID="AcroExch.Document.DC" ShapeID="_x0000_i1026" DrawAspect="Content" ObjectID="_1723644024" r:id="rId10"/>
        </w:object>
      </w:r>
      <w:bookmarkStart w:id="0" w:name="_GoBack"/>
      <w:bookmarkEnd w:id="0"/>
    </w:p>
    <w:sectPr w:rsidR="00755E26" w:rsidRPr="00755E26">
      <w:pgSz w:w="11920" w:h="16850"/>
      <w:pgMar w:top="960" w:right="5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0AE"/>
    <w:multiLevelType w:val="hybridMultilevel"/>
    <w:tmpl w:val="34BC64FC"/>
    <w:lvl w:ilvl="0" w:tplc="750A6CD2">
      <w:start w:val="1"/>
      <w:numFmt w:val="decimal"/>
      <w:lvlText w:val="%1."/>
      <w:lvlJc w:val="left"/>
      <w:pPr>
        <w:ind w:left="4893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7FAE456">
      <w:numFmt w:val="bullet"/>
      <w:lvlText w:val="•"/>
      <w:lvlJc w:val="left"/>
      <w:pPr>
        <w:ind w:left="5457" w:hanging="721"/>
      </w:pPr>
      <w:rPr>
        <w:rFonts w:hint="default"/>
        <w:lang w:val="ru-RU" w:eastAsia="en-US" w:bidi="ar-SA"/>
      </w:rPr>
    </w:lvl>
    <w:lvl w:ilvl="2" w:tplc="3542B26A">
      <w:numFmt w:val="bullet"/>
      <w:lvlText w:val="•"/>
      <w:lvlJc w:val="left"/>
      <w:pPr>
        <w:ind w:left="6014" w:hanging="721"/>
      </w:pPr>
      <w:rPr>
        <w:rFonts w:hint="default"/>
        <w:lang w:val="ru-RU" w:eastAsia="en-US" w:bidi="ar-SA"/>
      </w:rPr>
    </w:lvl>
    <w:lvl w:ilvl="3" w:tplc="21729B32">
      <w:numFmt w:val="bullet"/>
      <w:lvlText w:val="•"/>
      <w:lvlJc w:val="left"/>
      <w:pPr>
        <w:ind w:left="6571" w:hanging="721"/>
      </w:pPr>
      <w:rPr>
        <w:rFonts w:hint="default"/>
        <w:lang w:val="ru-RU" w:eastAsia="en-US" w:bidi="ar-SA"/>
      </w:rPr>
    </w:lvl>
    <w:lvl w:ilvl="4" w:tplc="5192C8A2">
      <w:numFmt w:val="bullet"/>
      <w:lvlText w:val="•"/>
      <w:lvlJc w:val="left"/>
      <w:pPr>
        <w:ind w:left="7128" w:hanging="721"/>
      </w:pPr>
      <w:rPr>
        <w:rFonts w:hint="default"/>
        <w:lang w:val="ru-RU" w:eastAsia="en-US" w:bidi="ar-SA"/>
      </w:rPr>
    </w:lvl>
    <w:lvl w:ilvl="5" w:tplc="88602D1E">
      <w:numFmt w:val="bullet"/>
      <w:lvlText w:val="•"/>
      <w:lvlJc w:val="left"/>
      <w:pPr>
        <w:ind w:left="7685" w:hanging="721"/>
      </w:pPr>
      <w:rPr>
        <w:rFonts w:hint="default"/>
        <w:lang w:val="ru-RU" w:eastAsia="en-US" w:bidi="ar-SA"/>
      </w:rPr>
    </w:lvl>
    <w:lvl w:ilvl="6" w:tplc="1F86E1C8">
      <w:numFmt w:val="bullet"/>
      <w:lvlText w:val="•"/>
      <w:lvlJc w:val="left"/>
      <w:pPr>
        <w:ind w:left="8242" w:hanging="721"/>
      </w:pPr>
      <w:rPr>
        <w:rFonts w:hint="default"/>
        <w:lang w:val="ru-RU" w:eastAsia="en-US" w:bidi="ar-SA"/>
      </w:rPr>
    </w:lvl>
    <w:lvl w:ilvl="7" w:tplc="6D74947A">
      <w:numFmt w:val="bullet"/>
      <w:lvlText w:val="•"/>
      <w:lvlJc w:val="left"/>
      <w:pPr>
        <w:ind w:left="8799" w:hanging="721"/>
      </w:pPr>
      <w:rPr>
        <w:rFonts w:hint="default"/>
        <w:lang w:val="ru-RU" w:eastAsia="en-US" w:bidi="ar-SA"/>
      </w:rPr>
    </w:lvl>
    <w:lvl w:ilvl="8" w:tplc="A2EA624A">
      <w:numFmt w:val="bullet"/>
      <w:lvlText w:val="•"/>
      <w:lvlJc w:val="left"/>
      <w:pPr>
        <w:ind w:left="9356" w:hanging="721"/>
      </w:pPr>
      <w:rPr>
        <w:rFonts w:hint="default"/>
        <w:lang w:val="ru-RU" w:eastAsia="en-US" w:bidi="ar-SA"/>
      </w:rPr>
    </w:lvl>
  </w:abstractNum>
  <w:abstractNum w:abstractNumId="1">
    <w:nsid w:val="1A3C1B4D"/>
    <w:multiLevelType w:val="multilevel"/>
    <w:tmpl w:val="80F482DE"/>
    <w:lvl w:ilvl="0">
      <w:start w:val="1"/>
      <w:numFmt w:val="decimal"/>
      <w:lvlText w:val="%1"/>
      <w:lvlJc w:val="left"/>
      <w:pPr>
        <w:ind w:left="721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1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567"/>
      </w:pPr>
      <w:rPr>
        <w:rFonts w:hint="default"/>
        <w:lang w:val="ru-RU" w:eastAsia="en-US" w:bidi="ar-SA"/>
      </w:rPr>
    </w:lvl>
  </w:abstractNum>
  <w:abstractNum w:abstractNumId="2">
    <w:nsid w:val="1C8F4670"/>
    <w:multiLevelType w:val="hybridMultilevel"/>
    <w:tmpl w:val="E2A8C7CE"/>
    <w:lvl w:ilvl="0" w:tplc="D786C47A">
      <w:numFmt w:val="bullet"/>
      <w:lvlText w:val="-"/>
      <w:lvlJc w:val="left"/>
      <w:pPr>
        <w:ind w:left="1542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0C5A55D8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C89C986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3" w:tplc="3CD4E2EC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4" w:tplc="30D2691A">
      <w:numFmt w:val="bullet"/>
      <w:lvlText w:val="•"/>
      <w:lvlJc w:val="left"/>
      <w:pPr>
        <w:ind w:left="5112" w:hanging="360"/>
      </w:pPr>
      <w:rPr>
        <w:rFonts w:hint="default"/>
        <w:lang w:val="ru-RU" w:eastAsia="en-US" w:bidi="ar-SA"/>
      </w:rPr>
    </w:lvl>
    <w:lvl w:ilvl="5" w:tplc="986252EC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7E76EFEA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87D6C4D2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 w:tplc="47A037D2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</w:abstractNum>
  <w:abstractNum w:abstractNumId="3">
    <w:nsid w:val="27D56355"/>
    <w:multiLevelType w:val="multilevel"/>
    <w:tmpl w:val="E5FA2A4A"/>
    <w:lvl w:ilvl="0">
      <w:start w:val="4"/>
      <w:numFmt w:val="decimal"/>
      <w:lvlText w:val="%1"/>
      <w:lvlJc w:val="left"/>
      <w:pPr>
        <w:ind w:left="721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1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04" w:hanging="284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284"/>
      </w:pPr>
      <w:rPr>
        <w:rFonts w:hint="default"/>
        <w:lang w:val="ru-RU" w:eastAsia="en-US" w:bidi="ar-SA"/>
      </w:rPr>
    </w:lvl>
  </w:abstractNum>
  <w:abstractNum w:abstractNumId="4">
    <w:nsid w:val="56AC5425"/>
    <w:multiLevelType w:val="multilevel"/>
    <w:tmpl w:val="CA50EF3E"/>
    <w:lvl w:ilvl="0">
      <w:start w:val="3"/>
      <w:numFmt w:val="decimal"/>
      <w:lvlText w:val="%1"/>
      <w:lvlJc w:val="left"/>
      <w:pPr>
        <w:ind w:left="721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1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567"/>
      </w:pPr>
      <w:rPr>
        <w:rFonts w:hint="default"/>
        <w:lang w:val="ru-RU" w:eastAsia="en-US" w:bidi="ar-SA"/>
      </w:rPr>
    </w:lvl>
  </w:abstractNum>
  <w:abstractNum w:abstractNumId="5">
    <w:nsid w:val="65175D4D"/>
    <w:multiLevelType w:val="multilevel"/>
    <w:tmpl w:val="BD561952"/>
    <w:lvl w:ilvl="0">
      <w:start w:val="5"/>
      <w:numFmt w:val="decimal"/>
      <w:lvlText w:val="%1"/>
      <w:lvlJc w:val="left"/>
      <w:pPr>
        <w:ind w:left="824" w:hanging="6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4" w:hanging="6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66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428"/>
      </w:pPr>
      <w:rPr>
        <w:rFonts w:hint="default"/>
        <w:lang w:val="ru-RU" w:eastAsia="en-US" w:bidi="ar-SA"/>
      </w:rPr>
    </w:lvl>
  </w:abstractNum>
  <w:abstractNum w:abstractNumId="6">
    <w:nsid w:val="6E9C1C66"/>
    <w:multiLevelType w:val="multilevel"/>
    <w:tmpl w:val="DED4230C"/>
    <w:lvl w:ilvl="0">
      <w:start w:val="2"/>
      <w:numFmt w:val="decimal"/>
      <w:lvlText w:val="%1"/>
      <w:lvlJc w:val="left"/>
      <w:pPr>
        <w:ind w:left="721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1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56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B6640"/>
    <w:rsid w:val="0051654C"/>
    <w:rsid w:val="00642B67"/>
    <w:rsid w:val="00755E26"/>
    <w:rsid w:val="008E0361"/>
    <w:rsid w:val="00B04CF9"/>
    <w:rsid w:val="00D3409F"/>
    <w:rsid w:val="00FB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45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1" w:hanging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40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09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45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1" w:hanging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40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09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ratino@nerungri.edu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User</cp:lastModifiedBy>
  <cp:revision>5</cp:revision>
  <cp:lastPrinted>2022-09-02T07:52:00Z</cp:lastPrinted>
  <dcterms:created xsi:type="dcterms:W3CDTF">2022-09-02T07:30:00Z</dcterms:created>
  <dcterms:modified xsi:type="dcterms:W3CDTF">2022-09-02T08:14:00Z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2022-09-02T00:00:00Z</vt:filetime>
  </property>
</Properties>
</file>